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DE8" w:rsidRPr="00F519D1" w:rsidRDefault="005E2DE8" w:rsidP="005E2DE8">
      <w:pPr>
        <w:rPr>
          <w:b/>
          <w:sz w:val="28"/>
          <w:szCs w:val="28"/>
        </w:rPr>
      </w:pPr>
      <w:r w:rsidRPr="00F519D1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 </w:t>
      </w:r>
      <w:r w:rsidRPr="00F519D1">
        <w:rPr>
          <w:b/>
          <w:sz w:val="28"/>
          <w:szCs w:val="28"/>
        </w:rPr>
        <w:t xml:space="preserve">  Администрация</w:t>
      </w:r>
    </w:p>
    <w:p w:rsidR="005E2DE8" w:rsidRPr="00F519D1" w:rsidRDefault="005E2DE8" w:rsidP="005E2D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F519D1">
        <w:rPr>
          <w:b/>
          <w:sz w:val="28"/>
          <w:szCs w:val="28"/>
        </w:rPr>
        <w:t>Кутейниковского</w:t>
      </w:r>
      <w:proofErr w:type="spellEnd"/>
      <w:r w:rsidRPr="00F519D1">
        <w:rPr>
          <w:b/>
          <w:sz w:val="28"/>
          <w:szCs w:val="28"/>
        </w:rPr>
        <w:t xml:space="preserve"> сельского поселения</w:t>
      </w:r>
    </w:p>
    <w:p w:rsidR="005E2DE8" w:rsidRPr="00F519D1" w:rsidRDefault="005E2DE8" w:rsidP="005E2DE8">
      <w:pPr>
        <w:jc w:val="center"/>
        <w:rPr>
          <w:b/>
          <w:sz w:val="28"/>
          <w:szCs w:val="28"/>
        </w:rPr>
      </w:pPr>
      <w:proofErr w:type="spellStart"/>
      <w:r w:rsidRPr="00F519D1">
        <w:rPr>
          <w:b/>
          <w:sz w:val="28"/>
          <w:szCs w:val="28"/>
        </w:rPr>
        <w:t>Чертковского</w:t>
      </w:r>
      <w:proofErr w:type="spellEnd"/>
      <w:r w:rsidRPr="00F519D1">
        <w:rPr>
          <w:b/>
          <w:sz w:val="28"/>
          <w:szCs w:val="28"/>
        </w:rPr>
        <w:t xml:space="preserve"> района</w:t>
      </w:r>
    </w:p>
    <w:p w:rsidR="005E2DE8" w:rsidRPr="00F519D1" w:rsidRDefault="005E2DE8" w:rsidP="005E2DE8">
      <w:pPr>
        <w:jc w:val="center"/>
        <w:rPr>
          <w:b/>
          <w:sz w:val="28"/>
          <w:szCs w:val="28"/>
        </w:rPr>
      </w:pPr>
      <w:r w:rsidRPr="00F519D1">
        <w:rPr>
          <w:b/>
          <w:sz w:val="28"/>
          <w:szCs w:val="28"/>
        </w:rPr>
        <w:t>Ростовской области</w:t>
      </w:r>
    </w:p>
    <w:p w:rsidR="005E2DE8" w:rsidRPr="00F519D1" w:rsidRDefault="005E2DE8" w:rsidP="005E2DE8">
      <w:pPr>
        <w:tabs>
          <w:tab w:val="left" w:pos="708"/>
          <w:tab w:val="center" w:pos="4153"/>
          <w:tab w:val="right" w:pos="8306"/>
        </w:tabs>
      </w:pPr>
    </w:p>
    <w:p w:rsidR="005E2DE8" w:rsidRPr="00F519D1" w:rsidRDefault="005E2DE8" w:rsidP="005E2DE8">
      <w:pPr>
        <w:tabs>
          <w:tab w:val="left" w:pos="708"/>
          <w:tab w:val="center" w:pos="4153"/>
          <w:tab w:val="right" w:pos="8306"/>
        </w:tabs>
        <w:rPr>
          <w:b/>
          <w:sz w:val="32"/>
          <w:szCs w:val="32"/>
        </w:rPr>
      </w:pPr>
      <w:r w:rsidRPr="00F519D1">
        <w:rPr>
          <w:sz w:val="32"/>
          <w:szCs w:val="32"/>
        </w:rPr>
        <w:t xml:space="preserve">                                      </w:t>
      </w:r>
      <w:r>
        <w:rPr>
          <w:sz w:val="32"/>
          <w:szCs w:val="32"/>
        </w:rPr>
        <w:t xml:space="preserve"> </w:t>
      </w:r>
      <w:r w:rsidRPr="00F519D1">
        <w:rPr>
          <w:sz w:val="32"/>
          <w:szCs w:val="32"/>
        </w:rPr>
        <w:t xml:space="preserve">   </w:t>
      </w:r>
      <w:r w:rsidRPr="00F519D1">
        <w:rPr>
          <w:b/>
          <w:sz w:val="32"/>
          <w:szCs w:val="32"/>
        </w:rPr>
        <w:t xml:space="preserve">ПОСТАНОВЛЕНИЕ </w:t>
      </w:r>
    </w:p>
    <w:p w:rsidR="005E2DE8" w:rsidRPr="00F519D1" w:rsidRDefault="005E2DE8" w:rsidP="005E2DE8">
      <w:pPr>
        <w:tabs>
          <w:tab w:val="left" w:pos="708"/>
          <w:tab w:val="center" w:pos="4153"/>
          <w:tab w:val="right" w:pos="8306"/>
        </w:tabs>
        <w:jc w:val="center"/>
        <w:rPr>
          <w:b/>
          <w:sz w:val="44"/>
        </w:rPr>
      </w:pPr>
      <w:r w:rsidRPr="00F519D1">
        <w:rPr>
          <w:b/>
          <w:sz w:val="44"/>
        </w:rPr>
        <w:t xml:space="preserve">     </w:t>
      </w:r>
    </w:p>
    <w:p w:rsidR="005E2DE8" w:rsidRPr="00F519D1" w:rsidRDefault="005E2DE8" w:rsidP="005E2D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27.05.2019</w:t>
      </w:r>
      <w:r w:rsidRPr="00F519D1">
        <w:rPr>
          <w:sz w:val="28"/>
          <w:szCs w:val="28"/>
        </w:rPr>
        <w:t xml:space="preserve"> г.                         </w:t>
      </w:r>
      <w:r>
        <w:rPr>
          <w:sz w:val="28"/>
          <w:szCs w:val="28"/>
        </w:rPr>
        <w:t xml:space="preserve">   </w:t>
      </w:r>
      <w:r w:rsidRPr="00F519D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519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519D1">
        <w:rPr>
          <w:sz w:val="28"/>
          <w:szCs w:val="28"/>
        </w:rPr>
        <w:t xml:space="preserve"> № </w:t>
      </w:r>
      <w:r>
        <w:rPr>
          <w:sz w:val="28"/>
          <w:szCs w:val="28"/>
        </w:rPr>
        <w:t>72</w:t>
      </w:r>
      <w:r w:rsidRPr="00F519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Pr="00F519D1">
        <w:rPr>
          <w:sz w:val="28"/>
          <w:szCs w:val="28"/>
        </w:rPr>
        <w:t xml:space="preserve">                      с. Кутейниково</w:t>
      </w:r>
    </w:p>
    <w:p w:rsidR="005E2DE8" w:rsidRPr="00381487" w:rsidRDefault="005E2DE8" w:rsidP="005E2DE8">
      <w:pPr>
        <w:rPr>
          <w:sz w:val="28"/>
          <w:szCs w:val="28"/>
        </w:rPr>
      </w:pPr>
      <w:r w:rsidRPr="00381487">
        <w:rPr>
          <w:sz w:val="28"/>
          <w:szCs w:val="28"/>
        </w:rPr>
        <w:t>О внесении изменений в постановление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 w:rsidRPr="00381487">
        <w:rPr>
          <w:sz w:val="28"/>
          <w:szCs w:val="28"/>
        </w:rPr>
        <w:t xml:space="preserve">Администрации </w:t>
      </w:r>
      <w:proofErr w:type="spellStart"/>
      <w:r w:rsidRPr="00381487">
        <w:rPr>
          <w:sz w:val="28"/>
          <w:szCs w:val="28"/>
        </w:rPr>
        <w:t>Кутейниковского</w:t>
      </w:r>
      <w:proofErr w:type="spellEnd"/>
      <w:r w:rsidRPr="00381487">
        <w:rPr>
          <w:sz w:val="28"/>
          <w:szCs w:val="28"/>
        </w:rPr>
        <w:t xml:space="preserve"> сельского поселения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№ 112 от 02.10.2018г. «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Об утверждении Плана </w:t>
      </w:r>
      <w:r>
        <w:rPr>
          <w:rFonts w:eastAsia="Calibri"/>
          <w:kern w:val="2"/>
          <w:sz w:val="28"/>
          <w:szCs w:val="28"/>
          <w:lang w:eastAsia="en-US"/>
        </w:rPr>
        <w:t>мероприятий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5E364D">
        <w:rPr>
          <w:rFonts w:eastAsia="Calibri"/>
          <w:kern w:val="2"/>
          <w:sz w:val="28"/>
          <w:szCs w:val="28"/>
          <w:lang w:eastAsia="en-US"/>
        </w:rPr>
        <w:t>оптимизации расходов бюджета</w:t>
      </w:r>
    </w:p>
    <w:p w:rsidR="005E2DE8" w:rsidRPr="005E364D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</w:p>
    <w:p w:rsidR="005E2DE8" w:rsidRDefault="005E2DE8" w:rsidP="005E2DE8">
      <w:pPr>
        <w:spacing w:line="264" w:lineRule="auto"/>
        <w:rPr>
          <w:rFonts w:eastAsia="Calibri"/>
          <w:kern w:val="2"/>
          <w:sz w:val="28"/>
          <w:szCs w:val="28"/>
          <w:lang w:eastAsia="en-US"/>
        </w:rPr>
      </w:pPr>
      <w:r w:rsidRPr="005E364D">
        <w:rPr>
          <w:rFonts w:eastAsia="Calibri"/>
          <w:kern w:val="2"/>
          <w:sz w:val="28"/>
          <w:szCs w:val="28"/>
          <w:lang w:eastAsia="en-US"/>
        </w:rPr>
        <w:t xml:space="preserve">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долга 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до 2020 года</w:t>
      </w:r>
      <w:r>
        <w:rPr>
          <w:rFonts w:eastAsia="Calibri"/>
          <w:kern w:val="2"/>
          <w:sz w:val="28"/>
          <w:szCs w:val="28"/>
          <w:lang w:eastAsia="en-US"/>
        </w:rPr>
        <w:t>»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507595" w:rsidRDefault="00507595" w:rsidP="00B31AD7">
      <w:pPr>
        <w:pStyle w:val="ConsPlusNormal"/>
        <w:widowControl/>
        <w:jc w:val="both"/>
        <w:rPr>
          <w:rFonts w:eastAsia="Calibri"/>
          <w:kern w:val="2"/>
          <w:szCs w:val="28"/>
          <w:lang w:eastAsia="en-US"/>
        </w:rPr>
      </w:pPr>
    </w:p>
    <w:p w:rsidR="00236BDE" w:rsidRDefault="00B31AD7" w:rsidP="00B31AD7">
      <w:pPr>
        <w:pStyle w:val="ConsPlusNormal"/>
        <w:widowControl/>
        <w:jc w:val="both"/>
        <w:rPr>
          <w:rFonts w:eastAsia="Calibri"/>
          <w:kern w:val="2"/>
          <w:szCs w:val="28"/>
          <w:lang w:eastAsia="en-US"/>
        </w:rPr>
      </w:pPr>
      <w:r>
        <w:rPr>
          <w:rFonts w:eastAsia="Calibri"/>
          <w:kern w:val="2"/>
          <w:szCs w:val="28"/>
          <w:lang w:eastAsia="en-US"/>
        </w:rPr>
        <w:t xml:space="preserve">         </w:t>
      </w:r>
      <w:r w:rsidR="007A758C" w:rsidRPr="003C3EA7">
        <w:rPr>
          <w:rFonts w:eastAsia="Calibri"/>
          <w:kern w:val="2"/>
          <w:szCs w:val="28"/>
          <w:lang w:eastAsia="en-US"/>
        </w:rPr>
        <w:t>В</w:t>
      </w:r>
      <w:r w:rsidR="00492A92">
        <w:rPr>
          <w:rFonts w:eastAsia="Calibri"/>
          <w:kern w:val="2"/>
          <w:szCs w:val="28"/>
          <w:lang w:eastAsia="en-US"/>
        </w:rPr>
        <w:t xml:space="preserve"> соответствии с распоряжением Правительства Ростовской области от 20.05.2019 №273 «О внесении изменений в распоряжение Правительства Ростовской области от 21.09.2018 №567»</w:t>
      </w:r>
      <w:r w:rsidR="00632741">
        <w:rPr>
          <w:rFonts w:eastAsia="Calibri"/>
          <w:kern w:val="2"/>
          <w:szCs w:val="28"/>
          <w:lang w:eastAsia="en-US"/>
        </w:rPr>
        <w:t>,</w:t>
      </w:r>
      <w:r w:rsidR="00492A92">
        <w:rPr>
          <w:rFonts w:eastAsia="Calibri"/>
          <w:kern w:val="2"/>
          <w:szCs w:val="28"/>
          <w:lang w:eastAsia="en-US"/>
        </w:rPr>
        <w:t xml:space="preserve"> в </w:t>
      </w:r>
      <w:r w:rsidR="007A758C" w:rsidRPr="003C3EA7">
        <w:rPr>
          <w:rFonts w:eastAsia="Calibri"/>
          <w:kern w:val="2"/>
          <w:szCs w:val="28"/>
          <w:lang w:eastAsia="en-US"/>
        </w:rPr>
        <w:t xml:space="preserve"> целях </w:t>
      </w:r>
      <w:r w:rsidR="00236BDE">
        <w:rPr>
          <w:rFonts w:eastAsia="Calibri"/>
          <w:kern w:val="2"/>
          <w:szCs w:val="28"/>
          <w:lang w:eastAsia="en-US"/>
        </w:rPr>
        <w:t>исполнения подпункта 2.1.1.5.</w:t>
      </w:r>
      <w:r w:rsidR="00492A92" w:rsidRPr="00F07EDF">
        <w:rPr>
          <w:rFonts w:eastAsia="Calibri"/>
          <w:kern w:val="2"/>
          <w:szCs w:val="28"/>
          <w:lang w:eastAsia="en-US"/>
        </w:rPr>
        <w:t xml:space="preserve"> </w:t>
      </w:r>
      <w:r w:rsidR="007A758C" w:rsidRPr="00F07EDF">
        <w:rPr>
          <w:rFonts w:eastAsia="Calibri"/>
          <w:kern w:val="2"/>
          <w:szCs w:val="28"/>
          <w:lang w:eastAsia="en-US"/>
        </w:rPr>
        <w:t>пункта</w:t>
      </w:r>
      <w:r w:rsidR="00236BDE">
        <w:rPr>
          <w:rFonts w:eastAsia="Calibri"/>
          <w:kern w:val="2"/>
          <w:szCs w:val="28"/>
          <w:lang w:eastAsia="en-US"/>
        </w:rPr>
        <w:t xml:space="preserve"> 2.1.1. </w:t>
      </w:r>
      <w:r w:rsidR="007A758C" w:rsidRPr="003C3EA7">
        <w:rPr>
          <w:rFonts w:eastAsia="Calibri"/>
          <w:kern w:val="2"/>
          <w:szCs w:val="28"/>
          <w:lang w:eastAsia="en-US"/>
        </w:rPr>
        <w:t>Соглашения между Министерством финансов Рос</w:t>
      </w:r>
      <w:r w:rsidR="00492A92">
        <w:rPr>
          <w:rFonts w:eastAsia="Calibri"/>
          <w:kern w:val="2"/>
          <w:szCs w:val="28"/>
          <w:lang w:eastAsia="en-US"/>
        </w:rPr>
        <w:t>то</w:t>
      </w:r>
      <w:r w:rsidR="00F07EDF">
        <w:rPr>
          <w:rFonts w:eastAsia="Calibri"/>
          <w:kern w:val="2"/>
          <w:szCs w:val="28"/>
          <w:lang w:eastAsia="en-US"/>
        </w:rPr>
        <w:t>в</w:t>
      </w:r>
      <w:r w:rsidR="00492A92">
        <w:rPr>
          <w:rFonts w:eastAsia="Calibri"/>
          <w:kern w:val="2"/>
          <w:szCs w:val="28"/>
          <w:lang w:eastAsia="en-US"/>
        </w:rPr>
        <w:t>ской области</w:t>
      </w:r>
      <w:r w:rsidR="007A758C" w:rsidRPr="003C3EA7">
        <w:rPr>
          <w:rFonts w:eastAsia="Calibri"/>
          <w:kern w:val="2"/>
          <w:szCs w:val="28"/>
          <w:lang w:eastAsia="en-US"/>
        </w:rPr>
        <w:t xml:space="preserve"> и </w:t>
      </w:r>
      <w:r w:rsidR="00492A92">
        <w:rPr>
          <w:rFonts w:eastAsia="Calibri"/>
          <w:kern w:val="2"/>
          <w:szCs w:val="28"/>
          <w:lang w:eastAsia="en-US"/>
        </w:rPr>
        <w:t>главой</w:t>
      </w:r>
      <w:r w:rsidR="00236BDE">
        <w:rPr>
          <w:rFonts w:eastAsia="Calibri"/>
          <w:kern w:val="2"/>
          <w:szCs w:val="28"/>
          <w:lang w:eastAsia="en-US"/>
        </w:rPr>
        <w:t xml:space="preserve"> Администрации </w:t>
      </w:r>
      <w:proofErr w:type="spellStart"/>
      <w:r w:rsidR="00236BDE">
        <w:rPr>
          <w:rFonts w:eastAsia="Calibri"/>
          <w:kern w:val="2"/>
          <w:szCs w:val="28"/>
          <w:lang w:eastAsia="en-US"/>
        </w:rPr>
        <w:t>Кутейниковского</w:t>
      </w:r>
      <w:proofErr w:type="spellEnd"/>
      <w:r w:rsidR="00236BDE">
        <w:rPr>
          <w:rFonts w:eastAsia="Calibri"/>
          <w:kern w:val="2"/>
          <w:szCs w:val="28"/>
          <w:lang w:eastAsia="en-US"/>
        </w:rPr>
        <w:t xml:space="preserve"> сельского поселения</w:t>
      </w:r>
      <w:r w:rsidR="007A758C" w:rsidRPr="009F656F">
        <w:rPr>
          <w:rFonts w:eastAsia="Calibri"/>
          <w:kern w:val="2"/>
          <w:szCs w:val="28"/>
          <w:lang w:eastAsia="en-US"/>
        </w:rPr>
        <w:t xml:space="preserve"> </w:t>
      </w:r>
      <w:r w:rsidR="00B25FC7" w:rsidRPr="009F656F">
        <w:t xml:space="preserve">о предоставлении дотации на выравнивание бюджетной обеспеченности из областного бюджета бюджету </w:t>
      </w:r>
      <w:proofErr w:type="spellStart"/>
      <w:r w:rsidR="00236BDE">
        <w:t>Кутейниковского</w:t>
      </w:r>
      <w:proofErr w:type="spellEnd"/>
      <w:r w:rsidR="00236BDE">
        <w:t xml:space="preserve"> сельского поселения</w:t>
      </w:r>
      <w:r w:rsidR="00F07EDF" w:rsidRPr="009F656F">
        <w:rPr>
          <w:rFonts w:eastAsia="Calibri"/>
          <w:kern w:val="2"/>
          <w:szCs w:val="28"/>
          <w:lang w:eastAsia="en-US"/>
        </w:rPr>
        <w:t>, руководствуясь</w:t>
      </w:r>
      <w:r w:rsidR="00236BDE">
        <w:rPr>
          <w:rFonts w:eastAsia="Calibri"/>
          <w:kern w:val="2"/>
          <w:szCs w:val="28"/>
          <w:lang w:eastAsia="en-US"/>
        </w:rPr>
        <w:t xml:space="preserve"> </w:t>
      </w:r>
      <w:r w:rsidR="00F07EDF" w:rsidRPr="009F656F">
        <w:rPr>
          <w:rFonts w:eastAsia="Calibri"/>
          <w:kern w:val="2"/>
          <w:szCs w:val="28"/>
          <w:lang w:eastAsia="en-US"/>
        </w:rPr>
        <w:t>статьей</w:t>
      </w:r>
      <w:r w:rsidR="00236BDE">
        <w:rPr>
          <w:rFonts w:eastAsia="Calibri"/>
          <w:kern w:val="2"/>
          <w:szCs w:val="28"/>
          <w:lang w:eastAsia="en-US"/>
        </w:rPr>
        <w:t xml:space="preserve"> 37 </w:t>
      </w:r>
      <w:r w:rsidR="00F07EDF" w:rsidRPr="009F656F">
        <w:rPr>
          <w:rFonts w:eastAsia="Calibri"/>
          <w:kern w:val="2"/>
          <w:szCs w:val="28"/>
          <w:lang w:eastAsia="en-US"/>
        </w:rPr>
        <w:t>Устава муниципального образования «</w:t>
      </w:r>
      <w:proofErr w:type="spellStart"/>
      <w:r w:rsidR="00236BDE">
        <w:rPr>
          <w:rFonts w:eastAsia="Calibri"/>
          <w:kern w:val="2"/>
          <w:szCs w:val="28"/>
          <w:lang w:eastAsia="en-US"/>
        </w:rPr>
        <w:t>Кутейниковское</w:t>
      </w:r>
      <w:proofErr w:type="spellEnd"/>
      <w:r w:rsidR="00236BDE">
        <w:rPr>
          <w:rFonts w:eastAsia="Calibri"/>
          <w:kern w:val="2"/>
          <w:szCs w:val="28"/>
          <w:lang w:eastAsia="en-US"/>
        </w:rPr>
        <w:t xml:space="preserve"> сельское поселение</w:t>
      </w:r>
      <w:r w:rsidR="00F07EDF" w:rsidRPr="009F656F">
        <w:rPr>
          <w:rFonts w:eastAsia="Calibri"/>
          <w:kern w:val="2"/>
          <w:szCs w:val="28"/>
          <w:lang w:eastAsia="en-US"/>
        </w:rPr>
        <w:t xml:space="preserve">», </w:t>
      </w:r>
      <w:r w:rsidR="00236BDE">
        <w:rPr>
          <w:rFonts w:eastAsia="Calibri"/>
          <w:kern w:val="2"/>
          <w:szCs w:val="28"/>
          <w:lang w:eastAsia="en-US"/>
        </w:rPr>
        <w:t xml:space="preserve">  </w:t>
      </w:r>
    </w:p>
    <w:p w:rsidR="000F04EE" w:rsidRPr="003C3EA7" w:rsidRDefault="00592311" w:rsidP="00236BDE">
      <w:pPr>
        <w:pStyle w:val="ConsPlusNormal"/>
        <w:widowControl/>
        <w:jc w:val="center"/>
        <w:rPr>
          <w:rFonts w:eastAsia="Calibri"/>
          <w:kern w:val="2"/>
          <w:szCs w:val="28"/>
          <w:lang w:eastAsia="en-US"/>
        </w:rPr>
      </w:pPr>
      <w:r w:rsidRPr="009F656F">
        <w:rPr>
          <w:rFonts w:eastAsia="Calibri"/>
          <w:kern w:val="2"/>
          <w:szCs w:val="28"/>
          <w:lang w:eastAsia="en-US"/>
        </w:rPr>
        <w:t>ПОСТАНОВЛЯЮ</w:t>
      </w:r>
      <w:r w:rsidR="000F04EE" w:rsidRPr="009F656F">
        <w:rPr>
          <w:rFonts w:eastAsia="Calibri"/>
          <w:kern w:val="2"/>
          <w:szCs w:val="28"/>
          <w:lang w:eastAsia="en-US"/>
        </w:rPr>
        <w:t>:</w:t>
      </w:r>
    </w:p>
    <w:p w:rsidR="00B31AD7" w:rsidRPr="006701B2" w:rsidRDefault="00B31AD7" w:rsidP="00553965">
      <w:pPr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          </w:t>
      </w:r>
      <w:r w:rsidRPr="006701B2">
        <w:rPr>
          <w:rFonts w:eastAsia="Calibri"/>
          <w:kern w:val="2"/>
          <w:sz w:val="28"/>
          <w:szCs w:val="28"/>
          <w:lang w:eastAsia="en-US"/>
        </w:rPr>
        <w:t>1.</w:t>
      </w:r>
      <w:r>
        <w:rPr>
          <w:rFonts w:eastAsia="Calibri"/>
          <w:kern w:val="2"/>
          <w:sz w:val="28"/>
          <w:szCs w:val="28"/>
          <w:lang w:eastAsia="en-US"/>
        </w:rPr>
        <w:t xml:space="preserve"> Внести 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381487">
        <w:rPr>
          <w:sz w:val="28"/>
          <w:szCs w:val="28"/>
        </w:rPr>
        <w:t>в постановление</w:t>
      </w:r>
      <w:r w:rsidRPr="003C5BFC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>№ 112 от 02.10.2018г. «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Об утверждении Плана </w:t>
      </w:r>
      <w:r>
        <w:rPr>
          <w:rFonts w:eastAsia="Calibri"/>
          <w:kern w:val="2"/>
          <w:sz w:val="28"/>
          <w:szCs w:val="28"/>
          <w:lang w:eastAsia="en-US"/>
        </w:rPr>
        <w:t>мероприятий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5E364D">
        <w:rPr>
          <w:rFonts w:eastAsia="Calibri"/>
          <w:kern w:val="2"/>
          <w:sz w:val="28"/>
          <w:szCs w:val="28"/>
          <w:lang w:eastAsia="en-US"/>
        </w:rPr>
        <w:t>оптимизации 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долга 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до 2020 года</w:t>
      </w:r>
      <w:r>
        <w:rPr>
          <w:rFonts w:eastAsia="Calibri"/>
          <w:kern w:val="2"/>
          <w:sz w:val="28"/>
          <w:szCs w:val="28"/>
          <w:lang w:eastAsia="en-US"/>
        </w:rPr>
        <w:t xml:space="preserve">» изменения </w:t>
      </w:r>
      <w:r w:rsidRPr="006701B2">
        <w:rPr>
          <w:rFonts w:eastAsia="Calibri"/>
          <w:kern w:val="2"/>
          <w:sz w:val="28"/>
          <w:szCs w:val="28"/>
          <w:lang w:eastAsia="en-US"/>
        </w:rPr>
        <w:t>согласно приложению</w:t>
      </w:r>
      <w:r>
        <w:rPr>
          <w:rFonts w:eastAsia="Calibri"/>
          <w:kern w:val="2"/>
          <w:sz w:val="28"/>
          <w:szCs w:val="28"/>
          <w:lang w:eastAsia="en-US"/>
        </w:rPr>
        <w:t>.</w:t>
      </w:r>
    </w:p>
    <w:p w:rsidR="00B93F40" w:rsidRPr="003C3EA7" w:rsidRDefault="005F2198" w:rsidP="0055396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B93F40" w:rsidRPr="003C3EA7">
        <w:rPr>
          <w:kern w:val="2"/>
          <w:sz w:val="28"/>
          <w:szCs w:val="28"/>
        </w:rPr>
        <w:t>. </w:t>
      </w:r>
      <w:proofErr w:type="gramStart"/>
      <w:r w:rsidR="00B93F40" w:rsidRPr="003C3EA7">
        <w:rPr>
          <w:kern w:val="2"/>
          <w:sz w:val="28"/>
          <w:szCs w:val="28"/>
        </w:rPr>
        <w:t xml:space="preserve">Признать утратившим силу </w:t>
      </w:r>
      <w:r w:rsidR="009D2C92">
        <w:rPr>
          <w:kern w:val="2"/>
          <w:sz w:val="28"/>
          <w:szCs w:val="28"/>
        </w:rPr>
        <w:t xml:space="preserve">постановление Администрации </w:t>
      </w:r>
      <w:proofErr w:type="spellStart"/>
      <w:r w:rsidR="00553965">
        <w:rPr>
          <w:kern w:val="2"/>
          <w:sz w:val="28"/>
          <w:szCs w:val="28"/>
        </w:rPr>
        <w:t>Кутейниковского</w:t>
      </w:r>
      <w:proofErr w:type="spellEnd"/>
      <w:r w:rsidR="00553965">
        <w:rPr>
          <w:kern w:val="2"/>
          <w:sz w:val="28"/>
          <w:szCs w:val="28"/>
        </w:rPr>
        <w:t xml:space="preserve"> сельского поселения о</w:t>
      </w:r>
      <w:r w:rsidR="009D2C92">
        <w:rPr>
          <w:kern w:val="2"/>
          <w:sz w:val="28"/>
          <w:szCs w:val="28"/>
        </w:rPr>
        <w:t>т</w:t>
      </w:r>
      <w:r w:rsidR="00553965">
        <w:rPr>
          <w:kern w:val="2"/>
          <w:sz w:val="28"/>
          <w:szCs w:val="28"/>
        </w:rPr>
        <w:t xml:space="preserve"> 28</w:t>
      </w:r>
      <w:r w:rsidR="009D2C92">
        <w:rPr>
          <w:kern w:val="2"/>
          <w:sz w:val="28"/>
          <w:szCs w:val="28"/>
        </w:rPr>
        <w:t>.06.2017 №</w:t>
      </w:r>
      <w:r w:rsidR="00553965">
        <w:rPr>
          <w:kern w:val="2"/>
          <w:sz w:val="28"/>
          <w:szCs w:val="28"/>
        </w:rPr>
        <w:t xml:space="preserve"> 82 </w:t>
      </w:r>
      <w:r w:rsidR="00B93F40" w:rsidRPr="003C3EA7">
        <w:rPr>
          <w:spacing w:val="-4"/>
          <w:sz w:val="28"/>
          <w:szCs w:val="28"/>
        </w:rPr>
        <w:t>«</w:t>
      </w:r>
      <w:r w:rsidR="00B93F40" w:rsidRPr="003C3EA7">
        <w:rPr>
          <w:spacing w:val="-4"/>
          <w:kern w:val="2"/>
          <w:sz w:val="28"/>
          <w:szCs w:val="28"/>
        </w:rPr>
        <w:t xml:space="preserve">Об утверждении </w:t>
      </w:r>
      <w:r w:rsidR="009D2C92">
        <w:rPr>
          <w:spacing w:val="-4"/>
          <w:kern w:val="2"/>
          <w:sz w:val="28"/>
          <w:szCs w:val="28"/>
        </w:rPr>
        <w:t>п</w:t>
      </w:r>
      <w:r w:rsidR="00B93F40" w:rsidRPr="003C3EA7">
        <w:rPr>
          <w:spacing w:val="-4"/>
          <w:kern w:val="2"/>
          <w:sz w:val="28"/>
          <w:szCs w:val="28"/>
        </w:rPr>
        <w:t>лана мероприятий, направленных</w:t>
      </w:r>
      <w:r w:rsidR="00B93F40" w:rsidRPr="003C3EA7">
        <w:rPr>
          <w:kern w:val="2"/>
          <w:sz w:val="28"/>
          <w:szCs w:val="28"/>
        </w:rPr>
        <w:t xml:space="preserve"> </w:t>
      </w:r>
      <w:r w:rsidR="00B93F40" w:rsidRPr="003C3EA7">
        <w:rPr>
          <w:spacing w:val="-4"/>
          <w:kern w:val="2"/>
          <w:sz w:val="28"/>
          <w:szCs w:val="28"/>
        </w:rPr>
        <w:t xml:space="preserve">на выявление и отмену установленных </w:t>
      </w:r>
      <w:r w:rsidR="009D2C92">
        <w:rPr>
          <w:spacing w:val="-4"/>
          <w:kern w:val="2"/>
          <w:sz w:val="28"/>
          <w:szCs w:val="28"/>
        </w:rPr>
        <w:t xml:space="preserve">муниципальным </w:t>
      </w:r>
      <w:r w:rsidR="009D2C92" w:rsidRPr="00553965">
        <w:rPr>
          <w:spacing w:val="-4"/>
          <w:kern w:val="2"/>
          <w:sz w:val="28"/>
          <w:szCs w:val="28"/>
        </w:rPr>
        <w:t>образованием «</w:t>
      </w:r>
      <w:proofErr w:type="spellStart"/>
      <w:r w:rsidR="00553965" w:rsidRPr="00553965">
        <w:rPr>
          <w:rFonts w:eastAsia="Calibri"/>
          <w:kern w:val="2"/>
          <w:sz w:val="28"/>
          <w:szCs w:val="28"/>
          <w:lang w:eastAsia="en-US"/>
        </w:rPr>
        <w:t>Кутейниковское</w:t>
      </w:r>
      <w:proofErr w:type="spellEnd"/>
      <w:r w:rsidR="00553965" w:rsidRPr="00553965">
        <w:rPr>
          <w:rFonts w:eastAsia="Calibri"/>
          <w:kern w:val="2"/>
          <w:sz w:val="28"/>
          <w:szCs w:val="28"/>
          <w:lang w:eastAsia="en-US"/>
        </w:rPr>
        <w:t xml:space="preserve"> сельское поселение</w:t>
      </w:r>
      <w:r w:rsidR="009D2C92" w:rsidRPr="00553965">
        <w:rPr>
          <w:spacing w:val="-4"/>
          <w:kern w:val="2"/>
          <w:sz w:val="28"/>
          <w:szCs w:val="28"/>
        </w:rPr>
        <w:t>»</w:t>
      </w:r>
      <w:r w:rsidR="00B93F40" w:rsidRPr="00553965">
        <w:rPr>
          <w:spacing w:val="-4"/>
          <w:kern w:val="2"/>
          <w:sz w:val="28"/>
          <w:szCs w:val="28"/>
        </w:rPr>
        <w:t xml:space="preserve"> расходных обязательств,</w:t>
      </w:r>
      <w:r w:rsidR="00B93F40" w:rsidRPr="00553965">
        <w:rPr>
          <w:kern w:val="2"/>
          <w:sz w:val="28"/>
          <w:szCs w:val="28"/>
        </w:rPr>
        <w:t xml:space="preserve"> не связанных с решением вопросов, отнесенных Конституцией</w:t>
      </w:r>
      <w:r w:rsidR="00B93F40" w:rsidRPr="003C3EA7">
        <w:rPr>
          <w:kern w:val="2"/>
          <w:sz w:val="28"/>
          <w:szCs w:val="28"/>
        </w:rPr>
        <w:t xml:space="preserve"> Российской Федерации</w:t>
      </w:r>
      <w:r w:rsidR="009D2C92">
        <w:rPr>
          <w:kern w:val="2"/>
          <w:sz w:val="28"/>
          <w:szCs w:val="28"/>
        </w:rPr>
        <w:t>,</w:t>
      </w:r>
      <w:r w:rsidR="00B93F40" w:rsidRPr="003C3EA7">
        <w:rPr>
          <w:kern w:val="2"/>
          <w:sz w:val="28"/>
          <w:szCs w:val="28"/>
        </w:rPr>
        <w:t xml:space="preserve"> федеральными законами </w:t>
      </w:r>
      <w:r w:rsidR="009D2C92">
        <w:rPr>
          <w:kern w:val="2"/>
          <w:sz w:val="28"/>
          <w:szCs w:val="28"/>
        </w:rPr>
        <w:t xml:space="preserve">и законами Ростовской области </w:t>
      </w:r>
      <w:r w:rsidR="00B93F40" w:rsidRPr="003C3EA7">
        <w:rPr>
          <w:kern w:val="2"/>
          <w:sz w:val="28"/>
          <w:szCs w:val="28"/>
        </w:rPr>
        <w:t xml:space="preserve">к полномочиям </w:t>
      </w:r>
      <w:r w:rsidR="00553965">
        <w:rPr>
          <w:spacing w:val="-4"/>
          <w:kern w:val="2"/>
          <w:sz w:val="28"/>
          <w:szCs w:val="28"/>
        </w:rPr>
        <w:t xml:space="preserve">органа местного самоуправления </w:t>
      </w:r>
      <w:proofErr w:type="spellStart"/>
      <w:r w:rsidR="00553965">
        <w:rPr>
          <w:spacing w:val="-4"/>
          <w:kern w:val="2"/>
          <w:sz w:val="28"/>
          <w:szCs w:val="28"/>
        </w:rPr>
        <w:t>Кутейниковского</w:t>
      </w:r>
      <w:proofErr w:type="spellEnd"/>
      <w:r w:rsidR="00553965">
        <w:rPr>
          <w:spacing w:val="-4"/>
          <w:kern w:val="2"/>
          <w:sz w:val="28"/>
          <w:szCs w:val="28"/>
        </w:rPr>
        <w:t xml:space="preserve"> сельского поселения</w:t>
      </w:r>
      <w:r w:rsidR="009D2C92">
        <w:rPr>
          <w:spacing w:val="-4"/>
          <w:kern w:val="2"/>
          <w:sz w:val="28"/>
          <w:szCs w:val="28"/>
        </w:rPr>
        <w:t>»</w:t>
      </w:r>
      <w:r w:rsidR="00B93F40" w:rsidRPr="003C3EA7">
        <w:rPr>
          <w:kern w:val="2"/>
          <w:sz w:val="28"/>
          <w:szCs w:val="28"/>
        </w:rPr>
        <w:t>.</w:t>
      </w:r>
      <w:proofErr w:type="gramEnd"/>
    </w:p>
    <w:p w:rsidR="00507595" w:rsidRPr="00507595" w:rsidRDefault="00507595" w:rsidP="00507595">
      <w:pPr>
        <w:pStyle w:val="ConsPlusNormal"/>
        <w:jc w:val="both"/>
        <w:rPr>
          <w:kern w:val="2"/>
          <w:szCs w:val="28"/>
        </w:rPr>
      </w:pPr>
      <w:r>
        <w:rPr>
          <w:kern w:val="2"/>
          <w:szCs w:val="28"/>
        </w:rPr>
        <w:t xml:space="preserve">         </w:t>
      </w:r>
      <w:r w:rsidR="005F2198">
        <w:rPr>
          <w:kern w:val="2"/>
          <w:szCs w:val="28"/>
        </w:rPr>
        <w:t>3</w:t>
      </w:r>
      <w:r w:rsidR="00BC4262" w:rsidRPr="003C3EA7">
        <w:rPr>
          <w:kern w:val="2"/>
          <w:szCs w:val="28"/>
        </w:rPr>
        <w:t>. </w:t>
      </w:r>
      <w:proofErr w:type="gramStart"/>
      <w:r w:rsidR="00F559B1">
        <w:rPr>
          <w:kern w:val="2"/>
          <w:szCs w:val="28"/>
        </w:rPr>
        <w:t>Разместить</w:t>
      </w:r>
      <w:proofErr w:type="gramEnd"/>
      <w:r w:rsidR="00F559B1">
        <w:rPr>
          <w:kern w:val="2"/>
          <w:szCs w:val="28"/>
        </w:rPr>
        <w:t xml:space="preserve"> н</w:t>
      </w:r>
      <w:r w:rsidR="00BC4262" w:rsidRPr="003C3EA7">
        <w:rPr>
          <w:kern w:val="2"/>
          <w:szCs w:val="28"/>
        </w:rPr>
        <w:t xml:space="preserve">астоящее </w:t>
      </w:r>
      <w:r w:rsidR="00F559B1">
        <w:rPr>
          <w:kern w:val="2"/>
          <w:szCs w:val="28"/>
        </w:rPr>
        <w:t>постановлени</w:t>
      </w:r>
      <w:r w:rsidR="00BC4262" w:rsidRPr="003C3EA7">
        <w:rPr>
          <w:kern w:val="2"/>
          <w:szCs w:val="28"/>
        </w:rPr>
        <w:t xml:space="preserve">е </w:t>
      </w:r>
      <w:r w:rsidRPr="00507595">
        <w:rPr>
          <w:color w:val="000000"/>
          <w:szCs w:val="28"/>
        </w:rPr>
        <w:t xml:space="preserve">на официальном сайте Администрации </w:t>
      </w:r>
      <w:proofErr w:type="spellStart"/>
      <w:r w:rsidRPr="00507595">
        <w:rPr>
          <w:color w:val="000000"/>
          <w:szCs w:val="28"/>
        </w:rPr>
        <w:t>Чертковского</w:t>
      </w:r>
      <w:proofErr w:type="spellEnd"/>
      <w:r w:rsidRPr="00507595">
        <w:rPr>
          <w:color w:val="000000"/>
          <w:szCs w:val="28"/>
        </w:rPr>
        <w:t xml:space="preserve"> района </w:t>
      </w:r>
      <w:r w:rsidRPr="00507595">
        <w:rPr>
          <w:szCs w:val="28"/>
        </w:rPr>
        <w:t xml:space="preserve">на странице </w:t>
      </w:r>
      <w:proofErr w:type="spellStart"/>
      <w:r w:rsidRPr="00507595">
        <w:rPr>
          <w:szCs w:val="28"/>
        </w:rPr>
        <w:t>Кутейниковского</w:t>
      </w:r>
      <w:proofErr w:type="spellEnd"/>
      <w:r w:rsidRPr="00507595">
        <w:rPr>
          <w:szCs w:val="28"/>
        </w:rPr>
        <w:t xml:space="preserve"> сельского поселения.</w:t>
      </w:r>
    </w:p>
    <w:p w:rsidR="008F145A" w:rsidRPr="003C3EA7" w:rsidRDefault="005F2198" w:rsidP="0055396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</w:t>
      </w:r>
      <w:r w:rsidR="008F145A">
        <w:rPr>
          <w:kern w:val="2"/>
          <w:sz w:val="28"/>
          <w:szCs w:val="28"/>
        </w:rPr>
        <w:t>. Настоящее постановление вступает в силу со дня его подписания.</w:t>
      </w:r>
    </w:p>
    <w:p w:rsidR="00BC208E" w:rsidRDefault="005F2198" w:rsidP="005539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</w:rPr>
        <w:t>5</w:t>
      </w:r>
      <w:r w:rsidR="000F04EE" w:rsidRPr="003C3EA7">
        <w:rPr>
          <w:rFonts w:eastAsia="Calibri"/>
          <w:kern w:val="2"/>
          <w:sz w:val="28"/>
          <w:szCs w:val="28"/>
          <w:lang w:eastAsia="en-US"/>
        </w:rPr>
        <w:t>. </w:t>
      </w:r>
      <w:proofErr w:type="gramStart"/>
      <w:r w:rsidR="00BC208E" w:rsidRPr="002E010A">
        <w:rPr>
          <w:sz w:val="28"/>
          <w:szCs w:val="28"/>
        </w:rPr>
        <w:t>Контроль за</w:t>
      </w:r>
      <w:proofErr w:type="gramEnd"/>
      <w:r w:rsidR="00BC208E" w:rsidRPr="002E010A">
        <w:rPr>
          <w:sz w:val="28"/>
          <w:szCs w:val="28"/>
        </w:rPr>
        <w:t xml:space="preserve"> исполнением настоящего постановления </w:t>
      </w:r>
      <w:r w:rsidR="00BC208E">
        <w:rPr>
          <w:sz w:val="28"/>
          <w:szCs w:val="28"/>
        </w:rPr>
        <w:t>оставляю за собой.</w:t>
      </w:r>
    </w:p>
    <w:p w:rsidR="00507595" w:rsidRPr="002E010A" w:rsidRDefault="00507595" w:rsidP="00553965">
      <w:pPr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C208E" w:rsidRPr="00EC73E4" w:rsidRDefault="00BC208E" w:rsidP="00BC208E">
      <w:pPr>
        <w:rPr>
          <w:sz w:val="28"/>
          <w:szCs w:val="24"/>
        </w:rPr>
      </w:pPr>
      <w:r w:rsidRPr="00EC73E4">
        <w:rPr>
          <w:sz w:val="28"/>
          <w:szCs w:val="24"/>
        </w:rPr>
        <w:t>Глава Администрации</w:t>
      </w:r>
    </w:p>
    <w:p w:rsidR="00BC208E" w:rsidRPr="00EC73E4" w:rsidRDefault="00BC208E" w:rsidP="00BC208E">
      <w:pPr>
        <w:rPr>
          <w:sz w:val="28"/>
          <w:szCs w:val="24"/>
        </w:rPr>
      </w:pPr>
      <w:proofErr w:type="spellStart"/>
      <w:r w:rsidRPr="00EC73E4">
        <w:rPr>
          <w:sz w:val="28"/>
          <w:szCs w:val="24"/>
        </w:rPr>
        <w:t>Кутейниковского</w:t>
      </w:r>
      <w:proofErr w:type="spellEnd"/>
      <w:r w:rsidRPr="00EC73E4">
        <w:rPr>
          <w:sz w:val="28"/>
          <w:szCs w:val="24"/>
        </w:rPr>
        <w:t xml:space="preserve"> сельского поселения                                    </w:t>
      </w:r>
      <w:r>
        <w:rPr>
          <w:sz w:val="28"/>
          <w:szCs w:val="24"/>
        </w:rPr>
        <w:t xml:space="preserve">  </w:t>
      </w:r>
      <w:r w:rsidRPr="00EC73E4">
        <w:rPr>
          <w:sz w:val="28"/>
          <w:szCs w:val="24"/>
        </w:rPr>
        <w:t xml:space="preserve">   А.И. Третьякова </w:t>
      </w:r>
    </w:p>
    <w:p w:rsidR="00BC208E" w:rsidRPr="00782BCF" w:rsidRDefault="0052782D" w:rsidP="00BC208E">
      <w:pPr>
        <w:suppressAutoHyphens/>
        <w:autoSpaceDE w:val="0"/>
        <w:autoSpaceDN w:val="0"/>
        <w:adjustRightInd w:val="0"/>
        <w:ind w:left="4956"/>
        <w:jc w:val="right"/>
        <w:outlineLvl w:val="0"/>
        <w:rPr>
          <w:sz w:val="28"/>
          <w:szCs w:val="28"/>
        </w:rPr>
      </w:pPr>
      <w:r w:rsidRPr="003C3EA7">
        <w:rPr>
          <w:sz w:val="28"/>
          <w:szCs w:val="28"/>
        </w:rPr>
        <w:lastRenderedPageBreak/>
        <w:tab/>
      </w:r>
      <w:r w:rsidR="00BC208E" w:rsidRPr="00782BCF">
        <w:rPr>
          <w:sz w:val="28"/>
          <w:szCs w:val="28"/>
        </w:rPr>
        <w:t xml:space="preserve">Приложение </w:t>
      </w:r>
    </w:p>
    <w:p w:rsidR="00BC208E" w:rsidRPr="00782BCF" w:rsidRDefault="00BC208E" w:rsidP="00BC208E">
      <w:pPr>
        <w:suppressAutoHyphens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  <w:r w:rsidRPr="00782BCF">
        <w:rPr>
          <w:sz w:val="28"/>
          <w:szCs w:val="28"/>
        </w:rPr>
        <w:t>к постановлению Администрации</w:t>
      </w:r>
    </w:p>
    <w:p w:rsidR="00BC208E" w:rsidRDefault="00BC208E" w:rsidP="00BC208E">
      <w:pPr>
        <w:suppressAutoHyphens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  <w:proofErr w:type="spellStart"/>
      <w:r w:rsidRPr="00782BCF">
        <w:rPr>
          <w:sz w:val="28"/>
          <w:szCs w:val="28"/>
        </w:rPr>
        <w:t>Кутейниковского</w:t>
      </w:r>
      <w:proofErr w:type="spellEnd"/>
      <w:r w:rsidRPr="00782BCF">
        <w:rPr>
          <w:sz w:val="28"/>
          <w:szCs w:val="28"/>
        </w:rPr>
        <w:t xml:space="preserve"> сельского поселения                                                                                                                                от  </w:t>
      </w:r>
      <w:r>
        <w:rPr>
          <w:sz w:val="28"/>
          <w:szCs w:val="28"/>
        </w:rPr>
        <w:t>27.05</w:t>
      </w:r>
      <w:r w:rsidRPr="00782BCF">
        <w:rPr>
          <w:sz w:val="28"/>
          <w:szCs w:val="28"/>
        </w:rPr>
        <w:t xml:space="preserve">.2019  года № </w:t>
      </w:r>
      <w:r>
        <w:rPr>
          <w:sz w:val="28"/>
          <w:szCs w:val="28"/>
        </w:rPr>
        <w:t>72</w:t>
      </w:r>
      <w:r w:rsidRPr="00782BCF">
        <w:rPr>
          <w:sz w:val="28"/>
          <w:szCs w:val="28"/>
        </w:rPr>
        <w:t xml:space="preserve"> </w:t>
      </w:r>
    </w:p>
    <w:p w:rsidR="00BC208E" w:rsidRDefault="00BC208E" w:rsidP="00BC208E">
      <w:pPr>
        <w:suppressAutoHyphens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</w:p>
    <w:p w:rsidR="00BC208E" w:rsidRPr="00782BCF" w:rsidRDefault="00BC208E" w:rsidP="00BC208E">
      <w:pPr>
        <w:spacing w:before="240" w:after="60" w:line="232" w:lineRule="auto"/>
        <w:jc w:val="center"/>
        <w:outlineLvl w:val="0"/>
        <w:rPr>
          <w:bCs/>
          <w:kern w:val="28"/>
          <w:sz w:val="32"/>
          <w:szCs w:val="32"/>
          <w:lang w:val="x-none" w:eastAsia="x-none"/>
        </w:rPr>
      </w:pPr>
      <w:r w:rsidRPr="00782BCF">
        <w:rPr>
          <w:bCs/>
          <w:kern w:val="28"/>
          <w:sz w:val="32"/>
          <w:szCs w:val="32"/>
          <w:lang w:val="x-none" w:eastAsia="x-none"/>
        </w:rPr>
        <w:t>ИЗМЕНЕНИЯ,</w:t>
      </w:r>
    </w:p>
    <w:p w:rsidR="00BC208E" w:rsidRPr="00782BCF" w:rsidRDefault="00BC208E" w:rsidP="00BC208E">
      <w:pPr>
        <w:jc w:val="center"/>
        <w:rPr>
          <w:rFonts w:cs="Arial"/>
          <w:sz w:val="28"/>
          <w:szCs w:val="28"/>
        </w:rPr>
      </w:pPr>
      <w:r w:rsidRPr="00782BCF">
        <w:rPr>
          <w:rFonts w:cs="Arial"/>
          <w:sz w:val="28"/>
          <w:szCs w:val="28"/>
        </w:rPr>
        <w:t xml:space="preserve">вносимые в постановление Администрации </w:t>
      </w:r>
      <w:proofErr w:type="spellStart"/>
      <w:r w:rsidRPr="00782BCF">
        <w:rPr>
          <w:rFonts w:cs="Arial"/>
          <w:kern w:val="2"/>
          <w:sz w:val="28"/>
          <w:szCs w:val="28"/>
        </w:rPr>
        <w:t>Кутейниковского</w:t>
      </w:r>
      <w:proofErr w:type="spellEnd"/>
    </w:p>
    <w:p w:rsidR="00BC208E" w:rsidRDefault="00BC208E" w:rsidP="00BC208E">
      <w:pPr>
        <w:suppressAutoHyphens/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  <w:r w:rsidRPr="00782BCF">
        <w:rPr>
          <w:rFonts w:cs="Arial"/>
          <w:sz w:val="28"/>
          <w:szCs w:val="28"/>
        </w:rPr>
        <w:t xml:space="preserve">сельского поселения от </w:t>
      </w:r>
      <w:r>
        <w:rPr>
          <w:rFonts w:cs="Arial"/>
          <w:sz w:val="28"/>
          <w:szCs w:val="28"/>
        </w:rPr>
        <w:t>02.10.</w:t>
      </w:r>
      <w:r w:rsidRPr="00782BCF">
        <w:rPr>
          <w:rFonts w:cs="Arial"/>
          <w:sz w:val="28"/>
          <w:szCs w:val="28"/>
        </w:rPr>
        <w:t>2018 года № 1</w:t>
      </w:r>
      <w:r>
        <w:rPr>
          <w:rFonts w:cs="Arial"/>
          <w:sz w:val="28"/>
          <w:szCs w:val="28"/>
        </w:rPr>
        <w:t xml:space="preserve">12 </w:t>
      </w:r>
      <w:r>
        <w:rPr>
          <w:rFonts w:eastAsia="Calibri"/>
          <w:kern w:val="2"/>
          <w:sz w:val="28"/>
          <w:szCs w:val="28"/>
          <w:lang w:eastAsia="en-US"/>
        </w:rPr>
        <w:t>«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Об утверждении Плана </w:t>
      </w:r>
      <w:r>
        <w:rPr>
          <w:rFonts w:eastAsia="Calibri"/>
          <w:kern w:val="2"/>
          <w:sz w:val="28"/>
          <w:szCs w:val="28"/>
          <w:lang w:eastAsia="en-US"/>
        </w:rPr>
        <w:t>мероприятий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5E364D">
        <w:rPr>
          <w:rFonts w:eastAsia="Calibri"/>
          <w:kern w:val="2"/>
          <w:sz w:val="28"/>
          <w:szCs w:val="28"/>
          <w:lang w:eastAsia="en-US"/>
        </w:rPr>
        <w:t>оптимизации 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долга 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до 2020 года</w:t>
      </w:r>
      <w:r>
        <w:rPr>
          <w:rFonts w:eastAsia="Calibri"/>
          <w:kern w:val="2"/>
          <w:sz w:val="28"/>
          <w:szCs w:val="28"/>
          <w:lang w:eastAsia="en-US"/>
        </w:rPr>
        <w:t>»</w:t>
      </w:r>
    </w:p>
    <w:p w:rsidR="00BC208E" w:rsidRDefault="00BC208E" w:rsidP="00BC208E">
      <w:pPr>
        <w:suppressAutoHyphens/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0F04EE" w:rsidRPr="003C3EA7" w:rsidRDefault="000F04EE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3EA7">
        <w:rPr>
          <w:rFonts w:eastAsia="Calibri"/>
          <w:sz w:val="28"/>
          <w:szCs w:val="28"/>
          <w:lang w:eastAsia="en-US"/>
        </w:rPr>
        <w:t>1.</w:t>
      </w:r>
      <w:r w:rsidR="007E3F12" w:rsidRPr="003C3EA7">
        <w:rPr>
          <w:rFonts w:eastAsia="Calibri"/>
          <w:sz w:val="28"/>
          <w:szCs w:val="28"/>
          <w:lang w:eastAsia="en-US"/>
        </w:rPr>
        <w:t> </w:t>
      </w:r>
      <w:r w:rsidRPr="003C3EA7">
        <w:rPr>
          <w:rFonts w:eastAsia="Calibri"/>
          <w:sz w:val="28"/>
          <w:szCs w:val="28"/>
          <w:lang w:eastAsia="en-US"/>
        </w:rPr>
        <w:t>Наименование изложить в редакции:</w:t>
      </w:r>
    </w:p>
    <w:p w:rsidR="00507595" w:rsidRDefault="00507595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«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Об утверждении Плана </w:t>
      </w:r>
      <w:r>
        <w:rPr>
          <w:rFonts w:eastAsia="Calibri"/>
          <w:kern w:val="2"/>
          <w:sz w:val="28"/>
          <w:szCs w:val="28"/>
          <w:lang w:eastAsia="en-US"/>
        </w:rPr>
        <w:t>мероприятий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5E364D">
        <w:rPr>
          <w:rFonts w:eastAsia="Calibri"/>
          <w:kern w:val="2"/>
          <w:sz w:val="28"/>
          <w:szCs w:val="28"/>
          <w:lang w:eastAsia="en-US"/>
        </w:rPr>
        <w:t>оптимизации 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долга 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до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5E364D">
        <w:rPr>
          <w:rFonts w:eastAsia="Calibri"/>
          <w:kern w:val="2"/>
          <w:sz w:val="28"/>
          <w:szCs w:val="28"/>
          <w:lang w:eastAsia="en-US"/>
        </w:rPr>
        <w:t>202</w:t>
      </w:r>
      <w:r>
        <w:rPr>
          <w:rFonts w:eastAsia="Calibri"/>
          <w:kern w:val="2"/>
          <w:sz w:val="28"/>
          <w:szCs w:val="28"/>
          <w:lang w:eastAsia="en-US"/>
        </w:rPr>
        <w:t>4</w:t>
      </w:r>
      <w:r w:rsidRPr="005E364D">
        <w:rPr>
          <w:rFonts w:eastAsia="Calibri"/>
          <w:kern w:val="2"/>
          <w:sz w:val="28"/>
          <w:szCs w:val="28"/>
          <w:lang w:eastAsia="en-US"/>
        </w:rPr>
        <w:t xml:space="preserve"> года</w:t>
      </w:r>
      <w:r>
        <w:rPr>
          <w:rFonts w:eastAsia="Calibri"/>
          <w:kern w:val="2"/>
          <w:sz w:val="28"/>
          <w:szCs w:val="28"/>
          <w:lang w:eastAsia="en-US"/>
        </w:rPr>
        <w:t>»</w:t>
      </w:r>
    </w:p>
    <w:p w:rsidR="000F04EE" w:rsidRPr="003C3EA7" w:rsidRDefault="00291788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7595">
        <w:rPr>
          <w:rFonts w:eastAsia="Calibri"/>
          <w:sz w:val="28"/>
          <w:szCs w:val="28"/>
          <w:lang w:eastAsia="en-US"/>
        </w:rPr>
        <w:t>2</w:t>
      </w:r>
      <w:r w:rsidR="000F04EE" w:rsidRPr="00507595">
        <w:rPr>
          <w:rFonts w:eastAsia="Calibri"/>
          <w:sz w:val="28"/>
          <w:szCs w:val="28"/>
          <w:lang w:eastAsia="en-US"/>
        </w:rPr>
        <w:t>.</w:t>
      </w:r>
      <w:r w:rsidR="00143D2A" w:rsidRPr="00507595">
        <w:rPr>
          <w:rFonts w:eastAsia="Calibri"/>
          <w:sz w:val="28"/>
          <w:szCs w:val="28"/>
          <w:lang w:eastAsia="en-US"/>
        </w:rPr>
        <w:t> </w:t>
      </w:r>
      <w:r w:rsidR="001D02E6" w:rsidRPr="00507595">
        <w:rPr>
          <w:rFonts w:eastAsia="Calibri"/>
          <w:sz w:val="28"/>
          <w:szCs w:val="28"/>
          <w:lang w:eastAsia="en-US"/>
        </w:rPr>
        <w:t>В пункте</w:t>
      </w:r>
      <w:r w:rsidR="001D02E6" w:rsidRPr="00507595">
        <w:rPr>
          <w:sz w:val="28"/>
          <w:szCs w:val="28"/>
        </w:rPr>
        <w:t xml:space="preserve"> 1</w:t>
      </w:r>
      <w:r w:rsidR="000F04EE" w:rsidRPr="00507595">
        <w:rPr>
          <w:rFonts w:eastAsia="Calibri"/>
          <w:sz w:val="28"/>
          <w:szCs w:val="28"/>
          <w:lang w:eastAsia="en-US"/>
        </w:rPr>
        <w:t xml:space="preserve"> </w:t>
      </w:r>
      <w:r w:rsidR="001D02E6" w:rsidRPr="00507595">
        <w:rPr>
          <w:rFonts w:eastAsia="Calibri"/>
          <w:sz w:val="28"/>
          <w:szCs w:val="28"/>
          <w:lang w:eastAsia="en-US"/>
        </w:rPr>
        <w:t>слова «до</w:t>
      </w:r>
      <w:r w:rsidR="001D02E6" w:rsidRPr="003C3EA7">
        <w:rPr>
          <w:rFonts w:eastAsia="Calibri"/>
          <w:sz w:val="28"/>
          <w:szCs w:val="28"/>
          <w:lang w:eastAsia="en-US"/>
        </w:rPr>
        <w:t xml:space="preserve"> 2020</w:t>
      </w:r>
      <w:r w:rsidR="00F86F57" w:rsidRPr="003C3EA7">
        <w:rPr>
          <w:rFonts w:eastAsia="Calibri"/>
          <w:sz w:val="28"/>
          <w:szCs w:val="28"/>
          <w:lang w:eastAsia="en-US"/>
        </w:rPr>
        <w:t xml:space="preserve"> года</w:t>
      </w:r>
      <w:r w:rsidR="001D02E6" w:rsidRPr="003C3EA7">
        <w:rPr>
          <w:rFonts w:eastAsia="Calibri"/>
          <w:sz w:val="28"/>
          <w:szCs w:val="28"/>
          <w:lang w:eastAsia="en-US"/>
        </w:rPr>
        <w:t>» заменить словами «до 2024</w:t>
      </w:r>
      <w:r w:rsidR="00A74A56" w:rsidRPr="003C3EA7">
        <w:rPr>
          <w:rFonts w:eastAsia="Calibri"/>
          <w:sz w:val="28"/>
          <w:szCs w:val="28"/>
          <w:lang w:eastAsia="en-US"/>
        </w:rPr>
        <w:t xml:space="preserve"> </w:t>
      </w:r>
      <w:r w:rsidR="00F86F57" w:rsidRPr="003C3EA7">
        <w:rPr>
          <w:rFonts w:eastAsia="Calibri"/>
          <w:sz w:val="28"/>
          <w:szCs w:val="28"/>
          <w:lang w:eastAsia="en-US"/>
        </w:rPr>
        <w:t>года</w:t>
      </w:r>
      <w:r w:rsidR="001D02E6" w:rsidRPr="003C3EA7">
        <w:rPr>
          <w:rFonts w:eastAsia="Calibri"/>
          <w:sz w:val="28"/>
          <w:szCs w:val="28"/>
          <w:lang w:eastAsia="en-US"/>
        </w:rPr>
        <w:t>».</w:t>
      </w:r>
    </w:p>
    <w:p w:rsidR="001D02E6" w:rsidRPr="003C3EA7" w:rsidRDefault="00291788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7595">
        <w:rPr>
          <w:rFonts w:eastAsia="Calibri"/>
          <w:sz w:val="28"/>
          <w:szCs w:val="28"/>
          <w:lang w:eastAsia="en-US"/>
        </w:rPr>
        <w:t>3</w:t>
      </w:r>
      <w:r w:rsidR="001D02E6" w:rsidRPr="00507595">
        <w:rPr>
          <w:rFonts w:eastAsia="Calibri"/>
          <w:sz w:val="28"/>
          <w:szCs w:val="28"/>
          <w:lang w:eastAsia="en-US"/>
        </w:rPr>
        <w:t>. В пункте 2 слова</w:t>
      </w:r>
      <w:r w:rsidR="001D02E6" w:rsidRPr="003C3EA7">
        <w:rPr>
          <w:rFonts w:eastAsia="Calibri"/>
          <w:sz w:val="28"/>
          <w:szCs w:val="28"/>
          <w:lang w:eastAsia="en-US"/>
        </w:rPr>
        <w:t xml:space="preserve"> «с 2018 года» исключить.</w:t>
      </w:r>
    </w:p>
    <w:p w:rsidR="007D533C" w:rsidRPr="003C3EA7" w:rsidRDefault="00291788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7D533C" w:rsidRPr="003C3EA7">
        <w:rPr>
          <w:rFonts w:eastAsia="Calibri"/>
          <w:sz w:val="28"/>
          <w:szCs w:val="28"/>
          <w:lang w:eastAsia="en-US"/>
        </w:rPr>
        <w:t xml:space="preserve">. В </w:t>
      </w:r>
      <w:r w:rsidR="007D533C" w:rsidRPr="00507595">
        <w:rPr>
          <w:rFonts w:eastAsia="Calibri"/>
          <w:sz w:val="28"/>
          <w:szCs w:val="28"/>
          <w:lang w:eastAsia="en-US"/>
        </w:rPr>
        <w:t>пункте 3</w:t>
      </w:r>
      <w:r w:rsidR="00C94BD5" w:rsidRPr="00507595">
        <w:rPr>
          <w:rFonts w:eastAsia="Calibri"/>
          <w:sz w:val="28"/>
          <w:szCs w:val="28"/>
          <w:lang w:eastAsia="en-US"/>
        </w:rPr>
        <w:t xml:space="preserve"> </w:t>
      </w:r>
      <w:r w:rsidR="00EA6AB3" w:rsidRPr="00507595">
        <w:rPr>
          <w:rFonts w:eastAsia="Calibri"/>
          <w:sz w:val="28"/>
          <w:szCs w:val="28"/>
          <w:lang w:eastAsia="en-US"/>
        </w:rPr>
        <w:t>с</w:t>
      </w:r>
      <w:r w:rsidR="007D533C" w:rsidRPr="00507595">
        <w:rPr>
          <w:rFonts w:eastAsia="Calibri"/>
          <w:sz w:val="28"/>
          <w:szCs w:val="28"/>
          <w:lang w:eastAsia="en-US"/>
        </w:rPr>
        <w:t>лова</w:t>
      </w:r>
      <w:r w:rsidR="007D533C" w:rsidRPr="003C3EA7">
        <w:rPr>
          <w:rFonts w:eastAsia="Calibri"/>
          <w:sz w:val="28"/>
          <w:szCs w:val="28"/>
          <w:lang w:eastAsia="en-US"/>
        </w:rPr>
        <w:t xml:space="preserve"> «</w:t>
      </w:r>
      <w:r w:rsidR="00C94BD5" w:rsidRPr="003C3EA7">
        <w:rPr>
          <w:rFonts w:eastAsia="Calibri"/>
          <w:sz w:val="28"/>
          <w:szCs w:val="28"/>
          <w:lang w:eastAsia="en-US"/>
        </w:rPr>
        <w:t>на</w:t>
      </w:r>
      <w:r w:rsidR="007D533C" w:rsidRPr="003C3EA7">
        <w:rPr>
          <w:rFonts w:eastAsia="Calibri"/>
          <w:sz w:val="28"/>
          <w:szCs w:val="28"/>
          <w:lang w:eastAsia="en-US"/>
        </w:rPr>
        <w:t xml:space="preserve"> 201</w:t>
      </w:r>
      <w:r w:rsidR="001C6347" w:rsidRPr="003C3EA7">
        <w:rPr>
          <w:rFonts w:eastAsia="Calibri"/>
          <w:sz w:val="28"/>
          <w:szCs w:val="28"/>
          <w:lang w:eastAsia="en-US"/>
        </w:rPr>
        <w:t>8</w:t>
      </w:r>
      <w:r w:rsidR="00BC14DC">
        <w:rPr>
          <w:rFonts w:eastAsia="Calibri"/>
          <w:sz w:val="28"/>
          <w:szCs w:val="28"/>
          <w:lang w:eastAsia="en-US"/>
        </w:rPr>
        <w:t xml:space="preserve"> – </w:t>
      </w:r>
      <w:r w:rsidR="007D533C" w:rsidRPr="003C3EA7">
        <w:rPr>
          <w:rFonts w:eastAsia="Calibri"/>
          <w:sz w:val="28"/>
          <w:szCs w:val="28"/>
          <w:lang w:eastAsia="en-US"/>
        </w:rPr>
        <w:t>2020 годы» исключить.</w:t>
      </w:r>
    </w:p>
    <w:p w:rsidR="00C85B07" w:rsidRPr="003C3EA7" w:rsidRDefault="00291788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C85B07" w:rsidRPr="003C3EA7">
        <w:rPr>
          <w:rFonts w:eastAsia="Calibri"/>
          <w:sz w:val="28"/>
          <w:szCs w:val="28"/>
          <w:lang w:eastAsia="en-US"/>
        </w:rPr>
        <w:t>. Дополнить пунктом 3</w:t>
      </w:r>
      <w:r w:rsidR="00F32389" w:rsidRPr="003C3EA7">
        <w:rPr>
          <w:rFonts w:eastAsia="Calibri"/>
          <w:sz w:val="28"/>
          <w:szCs w:val="28"/>
          <w:vertAlign w:val="superscript"/>
          <w:lang w:eastAsia="en-US"/>
        </w:rPr>
        <w:t>1</w:t>
      </w:r>
      <w:r w:rsidR="00C85B07" w:rsidRPr="003C3EA7"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A03F25" w:rsidRPr="003C3EA7" w:rsidRDefault="005507DE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3EA7">
        <w:rPr>
          <w:rFonts w:eastAsia="Calibri"/>
          <w:sz w:val="28"/>
          <w:szCs w:val="28"/>
          <w:lang w:eastAsia="en-US"/>
        </w:rPr>
        <w:t xml:space="preserve"> </w:t>
      </w:r>
      <w:r w:rsidR="00833C5C" w:rsidRPr="000150CD">
        <w:rPr>
          <w:rFonts w:eastAsia="Calibri"/>
          <w:sz w:val="28"/>
          <w:szCs w:val="28"/>
          <w:lang w:eastAsia="en-US"/>
        </w:rPr>
        <w:t>«3</w:t>
      </w:r>
      <w:r w:rsidR="00EE0C86" w:rsidRPr="000150CD">
        <w:rPr>
          <w:rFonts w:eastAsia="Calibri"/>
          <w:sz w:val="28"/>
          <w:szCs w:val="28"/>
          <w:vertAlign w:val="superscript"/>
          <w:lang w:eastAsia="en-US"/>
        </w:rPr>
        <w:t>1</w:t>
      </w:r>
      <w:r w:rsidR="00833C5C" w:rsidRPr="000150CD">
        <w:rPr>
          <w:rFonts w:eastAsia="Calibri"/>
          <w:sz w:val="28"/>
          <w:szCs w:val="28"/>
          <w:lang w:eastAsia="en-US"/>
        </w:rPr>
        <w:t>. </w:t>
      </w:r>
      <w:r w:rsidR="002A1D7A" w:rsidRPr="000150CD">
        <w:rPr>
          <w:kern w:val="2"/>
          <w:sz w:val="28"/>
          <w:szCs w:val="28"/>
        </w:rPr>
        <w:t xml:space="preserve">Администрации </w:t>
      </w:r>
      <w:proofErr w:type="spellStart"/>
      <w:r w:rsidR="00E3782A" w:rsidRPr="000150CD">
        <w:rPr>
          <w:kern w:val="2"/>
          <w:sz w:val="28"/>
          <w:szCs w:val="28"/>
        </w:rPr>
        <w:t>Кутейниковского</w:t>
      </w:r>
      <w:proofErr w:type="spellEnd"/>
      <w:r w:rsidR="00E3782A" w:rsidRPr="000150CD">
        <w:rPr>
          <w:kern w:val="2"/>
          <w:sz w:val="28"/>
          <w:szCs w:val="28"/>
        </w:rPr>
        <w:t xml:space="preserve"> сельского поселения </w:t>
      </w:r>
      <w:r w:rsidR="00A52327" w:rsidRPr="000150CD">
        <w:rPr>
          <w:kern w:val="2"/>
          <w:sz w:val="28"/>
          <w:szCs w:val="28"/>
        </w:rPr>
        <w:t xml:space="preserve">и </w:t>
      </w:r>
      <w:r w:rsidR="00E36D66" w:rsidRPr="000150CD">
        <w:rPr>
          <w:kern w:val="2"/>
          <w:sz w:val="28"/>
          <w:szCs w:val="28"/>
        </w:rPr>
        <w:t xml:space="preserve">МБУК </w:t>
      </w:r>
      <w:proofErr w:type="spellStart"/>
      <w:r w:rsidR="00E3782A" w:rsidRPr="000150CD">
        <w:rPr>
          <w:kern w:val="2"/>
          <w:sz w:val="28"/>
          <w:szCs w:val="28"/>
        </w:rPr>
        <w:t>Кутейниковского</w:t>
      </w:r>
      <w:proofErr w:type="spellEnd"/>
      <w:r w:rsidR="00E3782A" w:rsidRPr="000150CD">
        <w:rPr>
          <w:kern w:val="2"/>
          <w:sz w:val="28"/>
          <w:szCs w:val="28"/>
        </w:rPr>
        <w:t xml:space="preserve"> сельского поселения </w:t>
      </w:r>
      <w:r w:rsidR="00E77D02" w:rsidRPr="000150CD">
        <w:rPr>
          <w:rFonts w:eastAsia="Calibri"/>
          <w:sz w:val="28"/>
          <w:szCs w:val="28"/>
          <w:lang w:eastAsia="en-US"/>
        </w:rPr>
        <w:t>принять правовые акты, устанавливающие персональную ответственность руководителей и</w:t>
      </w:r>
      <w:r w:rsidR="00ED0A96" w:rsidRPr="000150CD">
        <w:rPr>
          <w:rFonts w:eastAsia="Calibri"/>
          <w:spacing w:val="-4"/>
          <w:sz w:val="28"/>
          <w:szCs w:val="28"/>
          <w:lang w:eastAsia="en-US"/>
        </w:rPr>
        <w:t> </w:t>
      </w:r>
      <w:r w:rsidR="00E77D02" w:rsidRPr="000150CD">
        <w:rPr>
          <w:rFonts w:eastAsia="Calibri"/>
          <w:sz w:val="28"/>
          <w:szCs w:val="28"/>
          <w:lang w:eastAsia="en-US"/>
        </w:rPr>
        <w:t xml:space="preserve">должностных лиц </w:t>
      </w:r>
      <w:r w:rsidR="00E3782A" w:rsidRPr="000150CD">
        <w:rPr>
          <w:kern w:val="2"/>
          <w:sz w:val="28"/>
          <w:szCs w:val="28"/>
        </w:rPr>
        <w:t xml:space="preserve">Администрации </w:t>
      </w:r>
      <w:proofErr w:type="spellStart"/>
      <w:r w:rsidR="00E3782A" w:rsidRPr="000150CD">
        <w:rPr>
          <w:kern w:val="2"/>
          <w:sz w:val="28"/>
          <w:szCs w:val="28"/>
        </w:rPr>
        <w:t>Кутейниковского</w:t>
      </w:r>
      <w:proofErr w:type="spellEnd"/>
      <w:r w:rsidR="00E3782A" w:rsidRPr="000150CD">
        <w:rPr>
          <w:kern w:val="2"/>
          <w:sz w:val="28"/>
          <w:szCs w:val="28"/>
        </w:rPr>
        <w:t xml:space="preserve"> сельского поселения</w:t>
      </w:r>
      <w:r w:rsidR="007864EB" w:rsidRPr="000150CD">
        <w:rPr>
          <w:kern w:val="2"/>
          <w:sz w:val="28"/>
          <w:szCs w:val="28"/>
        </w:rPr>
        <w:t xml:space="preserve"> </w:t>
      </w:r>
      <w:r w:rsidR="00E77D02" w:rsidRPr="000150CD">
        <w:rPr>
          <w:sz w:val="28"/>
          <w:szCs w:val="28"/>
        </w:rPr>
        <w:t>за</w:t>
      </w:r>
      <w:r w:rsidR="00ED0A96" w:rsidRPr="000150CD">
        <w:rPr>
          <w:rFonts w:eastAsia="Calibri"/>
          <w:spacing w:val="-4"/>
          <w:sz w:val="28"/>
          <w:szCs w:val="28"/>
          <w:lang w:eastAsia="en-US"/>
        </w:rPr>
        <w:t> </w:t>
      </w:r>
      <w:r w:rsidR="00E77D02" w:rsidRPr="000150CD">
        <w:rPr>
          <w:sz w:val="28"/>
          <w:szCs w:val="28"/>
        </w:rPr>
        <w:t xml:space="preserve">полное и своевременное исполнение </w:t>
      </w:r>
      <w:r w:rsidR="00136953" w:rsidRPr="000150CD">
        <w:rPr>
          <w:sz w:val="28"/>
          <w:szCs w:val="28"/>
        </w:rPr>
        <w:t xml:space="preserve">всех пунктов </w:t>
      </w:r>
      <w:r w:rsidR="00E77D02" w:rsidRPr="000150CD">
        <w:rPr>
          <w:sz w:val="28"/>
          <w:szCs w:val="28"/>
        </w:rPr>
        <w:t xml:space="preserve">Плана </w:t>
      </w:r>
      <w:r w:rsidR="00E77D02" w:rsidRPr="000150CD">
        <w:rPr>
          <w:rFonts w:eastAsia="Calibri"/>
          <w:kern w:val="2"/>
          <w:sz w:val="28"/>
          <w:szCs w:val="28"/>
          <w:lang w:eastAsia="en-US"/>
        </w:rPr>
        <w:t>мероприятий по оптимизации расходов бюджета</w:t>
      </w:r>
      <w:r w:rsidR="00A52327" w:rsidRPr="000150CD"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 w:rsidR="00E3782A" w:rsidRPr="000150CD">
        <w:rPr>
          <w:kern w:val="2"/>
          <w:sz w:val="28"/>
          <w:szCs w:val="28"/>
        </w:rPr>
        <w:t>Кутейниковского</w:t>
      </w:r>
      <w:proofErr w:type="spellEnd"/>
      <w:r w:rsidR="00E3782A" w:rsidRPr="000150CD">
        <w:rPr>
          <w:kern w:val="2"/>
          <w:sz w:val="28"/>
          <w:szCs w:val="28"/>
        </w:rPr>
        <w:t xml:space="preserve"> сельского поселения </w:t>
      </w:r>
      <w:r w:rsidR="00E77D02" w:rsidRPr="000150CD">
        <w:rPr>
          <w:rFonts w:eastAsia="Calibri"/>
          <w:kern w:val="2"/>
          <w:sz w:val="28"/>
          <w:szCs w:val="28"/>
          <w:lang w:eastAsia="en-US"/>
        </w:rPr>
        <w:t>и</w:t>
      </w:r>
      <w:r w:rsidR="00ED0A96" w:rsidRPr="000150CD">
        <w:rPr>
          <w:rFonts w:eastAsia="Calibri"/>
          <w:spacing w:val="-4"/>
          <w:sz w:val="28"/>
          <w:szCs w:val="28"/>
          <w:lang w:eastAsia="en-US"/>
        </w:rPr>
        <w:t> </w:t>
      </w:r>
      <w:r w:rsidR="00E77D02" w:rsidRPr="000150CD">
        <w:rPr>
          <w:rFonts w:eastAsia="Calibri"/>
          <w:kern w:val="2"/>
          <w:sz w:val="28"/>
          <w:szCs w:val="28"/>
          <w:lang w:eastAsia="en-US"/>
        </w:rPr>
        <w:t xml:space="preserve">сокращению </w:t>
      </w:r>
      <w:r w:rsidR="008B4CB2" w:rsidRPr="000150CD">
        <w:rPr>
          <w:rFonts w:eastAsia="Calibri"/>
          <w:kern w:val="2"/>
          <w:sz w:val="28"/>
          <w:szCs w:val="28"/>
          <w:lang w:eastAsia="en-US"/>
        </w:rPr>
        <w:t>муниципаль</w:t>
      </w:r>
      <w:r w:rsidR="00E77D02" w:rsidRPr="000150CD">
        <w:rPr>
          <w:rFonts w:eastAsia="Calibri"/>
          <w:kern w:val="2"/>
          <w:sz w:val="28"/>
          <w:szCs w:val="28"/>
          <w:lang w:eastAsia="en-US"/>
        </w:rPr>
        <w:t xml:space="preserve">ного долга </w:t>
      </w:r>
      <w:proofErr w:type="spellStart"/>
      <w:r w:rsidR="00E3782A" w:rsidRPr="000150CD">
        <w:rPr>
          <w:kern w:val="2"/>
          <w:sz w:val="28"/>
          <w:szCs w:val="28"/>
        </w:rPr>
        <w:t>Кутейниковского</w:t>
      </w:r>
      <w:proofErr w:type="spellEnd"/>
      <w:r w:rsidR="00E3782A" w:rsidRPr="000150CD">
        <w:rPr>
          <w:kern w:val="2"/>
          <w:sz w:val="28"/>
          <w:szCs w:val="28"/>
        </w:rPr>
        <w:t xml:space="preserve"> сельского поселения</w:t>
      </w:r>
      <w:r w:rsidR="00E77D02" w:rsidRPr="000150CD">
        <w:rPr>
          <w:rFonts w:eastAsia="Calibri"/>
          <w:kern w:val="2"/>
          <w:sz w:val="28"/>
          <w:szCs w:val="28"/>
          <w:lang w:eastAsia="en-US"/>
        </w:rPr>
        <w:t xml:space="preserve"> до 2024 года</w:t>
      </w:r>
      <w:proofErr w:type="gramStart"/>
      <w:r w:rsidR="009D00CF" w:rsidRPr="000150CD">
        <w:rPr>
          <w:rFonts w:eastAsia="Calibri"/>
          <w:kern w:val="2"/>
          <w:sz w:val="28"/>
          <w:szCs w:val="28"/>
          <w:lang w:eastAsia="en-US"/>
        </w:rPr>
        <w:t>.</w:t>
      </w:r>
      <w:r w:rsidR="00A03F25" w:rsidRPr="000150CD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DE7F66" w:rsidRPr="003C3EA7" w:rsidRDefault="00A52327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DE7F66" w:rsidRPr="003C3EA7">
        <w:rPr>
          <w:rFonts w:eastAsia="Calibri"/>
          <w:sz w:val="28"/>
          <w:szCs w:val="28"/>
          <w:lang w:eastAsia="en-US"/>
        </w:rPr>
        <w:t>. </w:t>
      </w:r>
      <w:r w:rsidR="00DE7F66" w:rsidRPr="003C3EA7">
        <w:rPr>
          <w:rFonts w:eastAsia="Calibri"/>
          <w:kern w:val="2"/>
          <w:sz w:val="28"/>
          <w:szCs w:val="28"/>
        </w:rPr>
        <w:t>Дополнить пунктом 3</w:t>
      </w:r>
      <w:r>
        <w:rPr>
          <w:rFonts w:eastAsia="Calibri"/>
          <w:kern w:val="2"/>
          <w:sz w:val="28"/>
          <w:szCs w:val="28"/>
          <w:vertAlign w:val="superscript"/>
        </w:rPr>
        <w:t>2</w:t>
      </w:r>
      <w:r w:rsidR="00DE7F66" w:rsidRPr="003C3EA7">
        <w:rPr>
          <w:rFonts w:eastAsia="Calibri"/>
          <w:kern w:val="2"/>
          <w:sz w:val="28"/>
          <w:szCs w:val="28"/>
          <w:vertAlign w:val="superscript"/>
        </w:rPr>
        <w:t xml:space="preserve"> </w:t>
      </w:r>
      <w:r w:rsidR="00DE7F66" w:rsidRPr="003C3EA7">
        <w:rPr>
          <w:rFonts w:eastAsia="Calibri"/>
          <w:sz w:val="28"/>
          <w:szCs w:val="28"/>
          <w:lang w:eastAsia="en-US"/>
        </w:rPr>
        <w:t>следующего содержания:</w:t>
      </w:r>
    </w:p>
    <w:p w:rsidR="006D24F1" w:rsidRPr="003C3EA7" w:rsidRDefault="00DE7F66" w:rsidP="006D24F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150CD">
        <w:rPr>
          <w:rFonts w:eastAsia="Calibri"/>
          <w:spacing w:val="-4"/>
          <w:sz w:val="28"/>
          <w:szCs w:val="28"/>
          <w:lang w:eastAsia="en-US"/>
        </w:rPr>
        <w:t>«3</w:t>
      </w:r>
      <w:r w:rsidR="00A52327" w:rsidRPr="000150CD">
        <w:rPr>
          <w:rFonts w:eastAsia="Calibri"/>
          <w:spacing w:val="-4"/>
          <w:sz w:val="28"/>
          <w:szCs w:val="28"/>
          <w:vertAlign w:val="superscript"/>
          <w:lang w:eastAsia="en-US"/>
        </w:rPr>
        <w:t>2</w:t>
      </w:r>
      <w:r w:rsidRPr="000150CD">
        <w:rPr>
          <w:rFonts w:eastAsia="Calibri"/>
          <w:spacing w:val="-4"/>
          <w:sz w:val="28"/>
          <w:szCs w:val="28"/>
          <w:lang w:eastAsia="en-US"/>
        </w:rPr>
        <w:t>. </w:t>
      </w:r>
      <w:proofErr w:type="gramStart"/>
      <w:r w:rsidR="000150CD" w:rsidRPr="000150CD">
        <w:rPr>
          <w:kern w:val="2"/>
          <w:sz w:val="28"/>
          <w:szCs w:val="28"/>
        </w:rPr>
        <w:t xml:space="preserve">Администрации </w:t>
      </w:r>
      <w:proofErr w:type="spellStart"/>
      <w:r w:rsidR="000150CD" w:rsidRPr="000150CD">
        <w:rPr>
          <w:kern w:val="2"/>
          <w:sz w:val="28"/>
          <w:szCs w:val="28"/>
        </w:rPr>
        <w:t>Кутейниковского</w:t>
      </w:r>
      <w:proofErr w:type="spellEnd"/>
      <w:r w:rsidR="000150CD" w:rsidRPr="000150CD">
        <w:rPr>
          <w:kern w:val="2"/>
          <w:sz w:val="28"/>
          <w:szCs w:val="28"/>
        </w:rPr>
        <w:t xml:space="preserve"> сельского поселения и МБУК </w:t>
      </w:r>
      <w:proofErr w:type="spellStart"/>
      <w:r w:rsidR="000150CD" w:rsidRPr="000150CD">
        <w:rPr>
          <w:kern w:val="2"/>
          <w:sz w:val="28"/>
          <w:szCs w:val="28"/>
        </w:rPr>
        <w:t>Кутейниковского</w:t>
      </w:r>
      <w:proofErr w:type="spellEnd"/>
      <w:r w:rsidR="000150CD" w:rsidRPr="000150CD">
        <w:rPr>
          <w:kern w:val="2"/>
          <w:sz w:val="28"/>
          <w:szCs w:val="28"/>
        </w:rPr>
        <w:t xml:space="preserve"> сельского поселения</w:t>
      </w:r>
      <w:r w:rsidR="000150CD" w:rsidRPr="000150CD">
        <w:rPr>
          <w:rFonts w:eastAsia="Calibri"/>
          <w:spacing w:val="-4"/>
          <w:sz w:val="28"/>
          <w:szCs w:val="28"/>
          <w:lang w:eastAsia="en-US"/>
        </w:rPr>
        <w:t xml:space="preserve"> </w:t>
      </w:r>
      <w:r w:rsidR="00EE64F6" w:rsidRPr="000150CD">
        <w:rPr>
          <w:rFonts w:eastAsia="Calibri"/>
          <w:spacing w:val="-4"/>
          <w:sz w:val="28"/>
          <w:szCs w:val="28"/>
          <w:lang w:eastAsia="en-US"/>
        </w:rPr>
        <w:t>в срок до 1</w:t>
      </w:r>
      <w:r w:rsidR="00BC14DC" w:rsidRPr="000150CD">
        <w:rPr>
          <w:rFonts w:eastAsia="Calibri"/>
          <w:spacing w:val="-4"/>
          <w:sz w:val="28"/>
          <w:szCs w:val="28"/>
          <w:lang w:eastAsia="en-US"/>
        </w:rPr>
        <w:t xml:space="preserve"> июля </w:t>
      </w:r>
      <w:r w:rsidR="00EE64F6" w:rsidRPr="000150CD">
        <w:rPr>
          <w:rFonts w:eastAsia="Calibri"/>
          <w:spacing w:val="-4"/>
          <w:sz w:val="28"/>
          <w:szCs w:val="28"/>
          <w:lang w:eastAsia="en-US"/>
        </w:rPr>
        <w:t>2019</w:t>
      </w:r>
      <w:r w:rsidR="00BC14DC" w:rsidRPr="000150CD">
        <w:rPr>
          <w:rFonts w:eastAsia="Calibri"/>
          <w:spacing w:val="-4"/>
          <w:sz w:val="28"/>
          <w:szCs w:val="28"/>
          <w:lang w:eastAsia="en-US"/>
        </w:rPr>
        <w:t xml:space="preserve"> г.</w:t>
      </w:r>
      <w:r w:rsidR="00EE64F6" w:rsidRPr="000150CD">
        <w:rPr>
          <w:rFonts w:eastAsia="Calibri"/>
          <w:sz w:val="28"/>
          <w:szCs w:val="28"/>
          <w:lang w:eastAsia="en-US"/>
        </w:rPr>
        <w:t xml:space="preserve"> </w:t>
      </w:r>
      <w:r w:rsidRPr="000150CD">
        <w:rPr>
          <w:rFonts w:eastAsia="Calibri"/>
          <w:sz w:val="28"/>
          <w:szCs w:val="28"/>
          <w:lang w:eastAsia="en-US"/>
        </w:rPr>
        <w:t>провести анализ расходных обязательств, включенных в реестр расходных обязательств</w:t>
      </w:r>
      <w:r w:rsidR="00F221C8" w:rsidRPr="000150CD">
        <w:rPr>
          <w:rFonts w:eastAsia="Calibri"/>
          <w:sz w:val="28"/>
          <w:szCs w:val="28"/>
          <w:lang w:eastAsia="en-US"/>
        </w:rPr>
        <w:t xml:space="preserve"> </w:t>
      </w:r>
      <w:r w:rsidR="00A52327" w:rsidRPr="000150CD">
        <w:rPr>
          <w:rFonts w:eastAsia="Calibri"/>
          <w:sz w:val="28"/>
          <w:szCs w:val="28"/>
          <w:lang w:eastAsia="en-US"/>
        </w:rPr>
        <w:t xml:space="preserve">                 </w:t>
      </w:r>
      <w:r w:rsidR="00CD42A1" w:rsidRPr="000150CD">
        <w:rPr>
          <w:rFonts w:eastAsia="Calibri"/>
          <w:sz w:val="28"/>
          <w:szCs w:val="28"/>
          <w:lang w:eastAsia="en-US"/>
        </w:rPr>
        <w:t xml:space="preserve"> </w:t>
      </w:r>
      <w:r w:rsidR="00F221C8" w:rsidRPr="000150CD">
        <w:rPr>
          <w:rFonts w:eastAsia="Calibri"/>
          <w:sz w:val="28"/>
          <w:szCs w:val="28"/>
          <w:lang w:eastAsia="en-US"/>
        </w:rPr>
        <w:t xml:space="preserve">и свод реестров расходных обязательств муниципальных образований, входящих в состав </w:t>
      </w:r>
      <w:proofErr w:type="spellStart"/>
      <w:r w:rsidR="000150CD" w:rsidRPr="000150CD">
        <w:rPr>
          <w:kern w:val="2"/>
          <w:sz w:val="28"/>
          <w:szCs w:val="28"/>
        </w:rPr>
        <w:t>Кутейниковского</w:t>
      </w:r>
      <w:proofErr w:type="spellEnd"/>
      <w:r w:rsidR="000150CD" w:rsidRPr="000150CD">
        <w:rPr>
          <w:kern w:val="2"/>
          <w:sz w:val="28"/>
          <w:szCs w:val="28"/>
        </w:rPr>
        <w:t xml:space="preserve"> сельского поселения</w:t>
      </w:r>
      <w:r w:rsidRPr="000150CD">
        <w:rPr>
          <w:rFonts w:eastAsia="Calibri"/>
          <w:sz w:val="28"/>
          <w:szCs w:val="28"/>
          <w:lang w:eastAsia="en-US"/>
        </w:rPr>
        <w:t xml:space="preserve">, </w:t>
      </w:r>
      <w:r w:rsidR="00BF181E" w:rsidRPr="000150CD">
        <w:rPr>
          <w:rFonts w:eastAsia="Calibri"/>
          <w:sz w:val="28"/>
          <w:szCs w:val="28"/>
          <w:lang w:eastAsia="en-US"/>
        </w:rPr>
        <w:t>по</w:t>
      </w:r>
      <w:r w:rsidR="00ED0A96" w:rsidRPr="000150CD">
        <w:rPr>
          <w:rFonts w:eastAsia="Calibri"/>
          <w:spacing w:val="-4"/>
          <w:sz w:val="28"/>
          <w:szCs w:val="28"/>
          <w:lang w:eastAsia="en-US"/>
        </w:rPr>
        <w:t> </w:t>
      </w:r>
      <w:r w:rsidR="00BF181E" w:rsidRPr="000150CD">
        <w:rPr>
          <w:rFonts w:eastAsia="Calibri"/>
          <w:sz w:val="28"/>
          <w:szCs w:val="28"/>
          <w:lang w:eastAsia="en-US"/>
        </w:rPr>
        <w:t xml:space="preserve">группам полномочий </w:t>
      </w:r>
      <w:r w:rsidRPr="000150CD">
        <w:rPr>
          <w:rFonts w:eastAsia="Calibri"/>
          <w:sz w:val="28"/>
          <w:szCs w:val="28"/>
          <w:lang w:eastAsia="en-US"/>
        </w:rPr>
        <w:t>с целью выявления превыш</w:t>
      </w:r>
      <w:r w:rsidR="00EE64F6" w:rsidRPr="000150CD">
        <w:rPr>
          <w:rFonts w:eastAsia="Calibri"/>
          <w:sz w:val="28"/>
          <w:szCs w:val="28"/>
          <w:lang w:eastAsia="en-US"/>
        </w:rPr>
        <w:t>ения уровня</w:t>
      </w:r>
      <w:r w:rsidRPr="000150CD">
        <w:rPr>
          <w:rFonts w:eastAsia="Calibri"/>
          <w:sz w:val="28"/>
          <w:szCs w:val="28"/>
          <w:lang w:eastAsia="en-US"/>
        </w:rPr>
        <w:t xml:space="preserve"> расчетных объемов расходных обязательств</w:t>
      </w:r>
      <w:r w:rsidR="00EE64F6" w:rsidRPr="000150CD">
        <w:rPr>
          <w:rFonts w:eastAsia="Calibri"/>
          <w:sz w:val="28"/>
          <w:szCs w:val="28"/>
          <w:lang w:eastAsia="en-US"/>
        </w:rPr>
        <w:t xml:space="preserve">, </w:t>
      </w:r>
      <w:r w:rsidR="00A60B4F" w:rsidRPr="000150CD">
        <w:rPr>
          <w:rFonts w:eastAsia="Calibri"/>
          <w:sz w:val="28"/>
          <w:szCs w:val="28"/>
          <w:lang w:eastAsia="en-US"/>
        </w:rPr>
        <w:t xml:space="preserve">определенных в порядке, </w:t>
      </w:r>
      <w:r w:rsidR="00EE64F6" w:rsidRPr="000150CD">
        <w:rPr>
          <w:rFonts w:eastAsia="Calibri"/>
          <w:sz w:val="28"/>
          <w:szCs w:val="28"/>
          <w:lang w:eastAsia="en-US"/>
        </w:rPr>
        <w:t>установленн</w:t>
      </w:r>
      <w:r w:rsidR="00A60B4F" w:rsidRPr="000150CD">
        <w:rPr>
          <w:rFonts w:eastAsia="Calibri"/>
          <w:sz w:val="28"/>
          <w:szCs w:val="28"/>
          <w:lang w:eastAsia="en-US"/>
        </w:rPr>
        <w:t>ом</w:t>
      </w:r>
      <w:r w:rsidR="00EE64F6" w:rsidRPr="000150CD">
        <w:rPr>
          <w:rFonts w:eastAsia="Calibri"/>
          <w:sz w:val="28"/>
          <w:szCs w:val="28"/>
          <w:lang w:eastAsia="en-US"/>
        </w:rPr>
        <w:t xml:space="preserve"> </w:t>
      </w:r>
      <w:r w:rsidR="006D24F1" w:rsidRPr="000150CD">
        <w:rPr>
          <w:rFonts w:eastAsia="Calibri"/>
          <w:sz w:val="28"/>
          <w:szCs w:val="28"/>
          <w:lang w:eastAsia="en-US"/>
        </w:rPr>
        <w:t>постановлением Правительства Российской Федерации от 22.11.2004</w:t>
      </w:r>
      <w:proofErr w:type="gramEnd"/>
      <w:r w:rsidR="006D24F1" w:rsidRPr="000150CD">
        <w:rPr>
          <w:rFonts w:eastAsia="Calibri"/>
          <w:sz w:val="28"/>
          <w:szCs w:val="28"/>
          <w:lang w:eastAsia="en-US"/>
        </w:rPr>
        <w:t xml:space="preserve"> № 670</w:t>
      </w:r>
      <w:r w:rsidR="006D24F1" w:rsidRPr="003C3EA7">
        <w:rPr>
          <w:rFonts w:eastAsia="Calibri"/>
          <w:sz w:val="28"/>
          <w:szCs w:val="28"/>
          <w:lang w:eastAsia="en-US"/>
        </w:rPr>
        <w:t xml:space="preserve"> «О распределении дотации на выравнивание бюджетной обеспеченности субъектов Российской Федерации» (в сопоставимых условиях)</w:t>
      </w:r>
      <w:r w:rsidR="006D24F1">
        <w:rPr>
          <w:rFonts w:eastAsia="Calibri"/>
          <w:sz w:val="28"/>
          <w:szCs w:val="28"/>
          <w:lang w:eastAsia="en-US"/>
        </w:rPr>
        <w:t xml:space="preserve"> и </w:t>
      </w:r>
      <w:r w:rsidR="00CB6455" w:rsidRPr="00CB6455">
        <w:rPr>
          <w:rFonts w:eastAsia="Calibri"/>
          <w:sz w:val="28"/>
          <w:szCs w:val="28"/>
          <w:lang w:eastAsia="en-US"/>
        </w:rPr>
        <w:t>областным законом Ростовской области</w:t>
      </w:r>
      <w:r w:rsidR="00EE64F6" w:rsidRPr="00CB6455">
        <w:rPr>
          <w:rFonts w:eastAsia="Calibri"/>
          <w:sz w:val="28"/>
          <w:szCs w:val="28"/>
          <w:lang w:eastAsia="en-US"/>
        </w:rPr>
        <w:t xml:space="preserve"> </w:t>
      </w:r>
      <w:r w:rsidR="0070218F" w:rsidRPr="00CB6455">
        <w:rPr>
          <w:rFonts w:eastAsia="Calibri"/>
          <w:sz w:val="28"/>
          <w:szCs w:val="28"/>
          <w:lang w:eastAsia="en-US"/>
        </w:rPr>
        <w:t>от 26.12.2016 №834-ЗС «О межбюджетных отношениях органов государственной власти и органов местного самоуправления в Ростовской области».</w:t>
      </w:r>
      <w:r w:rsidR="006D24F1">
        <w:rPr>
          <w:rFonts w:eastAsia="Calibri"/>
          <w:sz w:val="28"/>
          <w:szCs w:val="28"/>
          <w:lang w:eastAsia="en-US"/>
        </w:rPr>
        <w:t xml:space="preserve"> </w:t>
      </w:r>
    </w:p>
    <w:p w:rsidR="00F86F57" w:rsidRPr="003C3EA7" w:rsidRDefault="00E46E65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461BF3" w:rsidRPr="003C3EA7">
        <w:rPr>
          <w:rFonts w:eastAsia="Calibri"/>
          <w:sz w:val="28"/>
          <w:szCs w:val="28"/>
          <w:lang w:eastAsia="en-US"/>
        </w:rPr>
        <w:t>.</w:t>
      </w:r>
      <w:r w:rsidR="0046388E" w:rsidRPr="003C3EA7">
        <w:rPr>
          <w:rFonts w:eastAsia="Calibri"/>
          <w:sz w:val="28"/>
          <w:szCs w:val="28"/>
          <w:lang w:eastAsia="en-US"/>
        </w:rPr>
        <w:t> </w:t>
      </w:r>
      <w:r w:rsidR="00F86F57" w:rsidRPr="003C3EA7">
        <w:rPr>
          <w:rFonts w:eastAsia="Calibri"/>
          <w:sz w:val="28"/>
          <w:szCs w:val="28"/>
          <w:lang w:eastAsia="en-US"/>
        </w:rPr>
        <w:t xml:space="preserve">В пункте </w:t>
      </w:r>
      <w:r w:rsidR="000150CD">
        <w:rPr>
          <w:rFonts w:eastAsia="Calibri"/>
          <w:sz w:val="28"/>
          <w:szCs w:val="28"/>
          <w:lang w:eastAsia="en-US"/>
        </w:rPr>
        <w:t>5</w:t>
      </w:r>
      <w:r w:rsidR="00F86F57" w:rsidRPr="003C3EA7">
        <w:rPr>
          <w:rFonts w:eastAsia="Calibri"/>
          <w:sz w:val="28"/>
          <w:szCs w:val="28"/>
          <w:lang w:eastAsia="en-US"/>
        </w:rPr>
        <w:t>:</w:t>
      </w:r>
    </w:p>
    <w:p w:rsidR="0046388E" w:rsidRPr="003C3EA7" w:rsidRDefault="00F86F57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3EA7">
        <w:rPr>
          <w:rFonts w:eastAsia="Calibri"/>
          <w:sz w:val="28"/>
          <w:szCs w:val="28"/>
          <w:lang w:eastAsia="en-US"/>
        </w:rPr>
        <w:t>в</w:t>
      </w:r>
      <w:r w:rsidR="0046388E" w:rsidRPr="003C3EA7">
        <w:rPr>
          <w:rFonts w:eastAsia="Calibri"/>
          <w:sz w:val="28"/>
          <w:szCs w:val="28"/>
          <w:lang w:eastAsia="en-US"/>
        </w:rPr>
        <w:t xml:space="preserve"> </w:t>
      </w:r>
      <w:r w:rsidR="0046388E" w:rsidRPr="000150CD">
        <w:rPr>
          <w:rFonts w:eastAsia="Calibri"/>
          <w:sz w:val="28"/>
          <w:szCs w:val="28"/>
          <w:lang w:eastAsia="en-US"/>
        </w:rPr>
        <w:t xml:space="preserve">подпункте </w:t>
      </w:r>
      <w:r w:rsidR="000150CD" w:rsidRPr="000150CD">
        <w:rPr>
          <w:rFonts w:eastAsia="Calibri"/>
          <w:sz w:val="28"/>
          <w:szCs w:val="28"/>
          <w:lang w:eastAsia="en-US"/>
        </w:rPr>
        <w:t>5</w:t>
      </w:r>
      <w:r w:rsidR="0046388E" w:rsidRPr="000150CD">
        <w:rPr>
          <w:rFonts w:eastAsia="Calibri"/>
          <w:sz w:val="28"/>
          <w:szCs w:val="28"/>
          <w:lang w:eastAsia="en-US"/>
        </w:rPr>
        <w:t>.1 слова «до</w:t>
      </w:r>
      <w:r w:rsidR="0046388E" w:rsidRPr="003C3EA7">
        <w:rPr>
          <w:rFonts w:eastAsia="Calibri"/>
          <w:sz w:val="28"/>
          <w:szCs w:val="28"/>
          <w:lang w:eastAsia="en-US"/>
        </w:rPr>
        <w:t xml:space="preserve"> 2020</w:t>
      </w:r>
      <w:r w:rsidRPr="003C3EA7">
        <w:rPr>
          <w:rFonts w:eastAsia="Calibri"/>
          <w:sz w:val="28"/>
          <w:szCs w:val="28"/>
          <w:lang w:eastAsia="en-US"/>
        </w:rPr>
        <w:t xml:space="preserve"> года</w:t>
      </w:r>
      <w:r w:rsidR="0046388E" w:rsidRPr="003C3EA7">
        <w:rPr>
          <w:rFonts w:eastAsia="Calibri"/>
          <w:sz w:val="28"/>
          <w:szCs w:val="28"/>
          <w:lang w:eastAsia="en-US"/>
        </w:rPr>
        <w:t>» заменить словами «до 2024</w:t>
      </w:r>
      <w:r w:rsidRPr="003C3EA7">
        <w:rPr>
          <w:rFonts w:eastAsia="Calibri"/>
          <w:sz w:val="28"/>
          <w:szCs w:val="28"/>
          <w:lang w:eastAsia="en-US"/>
        </w:rPr>
        <w:t xml:space="preserve"> года»;</w:t>
      </w:r>
    </w:p>
    <w:p w:rsidR="0046388E" w:rsidRPr="003C3EA7" w:rsidRDefault="00F86F57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3EA7">
        <w:rPr>
          <w:rFonts w:eastAsia="Calibri"/>
          <w:sz w:val="28"/>
          <w:szCs w:val="28"/>
          <w:lang w:eastAsia="en-US"/>
        </w:rPr>
        <w:t>в</w:t>
      </w:r>
      <w:r w:rsidR="0046388E" w:rsidRPr="003C3EA7">
        <w:rPr>
          <w:rFonts w:eastAsia="Calibri"/>
          <w:sz w:val="28"/>
          <w:szCs w:val="28"/>
          <w:lang w:eastAsia="en-US"/>
        </w:rPr>
        <w:t xml:space="preserve"> </w:t>
      </w:r>
      <w:r w:rsidR="0046388E" w:rsidRPr="000150CD">
        <w:rPr>
          <w:rFonts w:eastAsia="Calibri"/>
          <w:sz w:val="28"/>
          <w:szCs w:val="28"/>
          <w:lang w:eastAsia="en-US"/>
        </w:rPr>
        <w:t xml:space="preserve">подпункте </w:t>
      </w:r>
      <w:r w:rsidR="000150CD" w:rsidRPr="000150CD">
        <w:rPr>
          <w:rFonts w:eastAsia="Calibri"/>
          <w:sz w:val="28"/>
          <w:szCs w:val="28"/>
          <w:lang w:eastAsia="en-US"/>
        </w:rPr>
        <w:t>5</w:t>
      </w:r>
      <w:r w:rsidR="0046388E" w:rsidRPr="000150CD">
        <w:rPr>
          <w:rFonts w:eastAsia="Calibri"/>
          <w:sz w:val="28"/>
          <w:szCs w:val="28"/>
          <w:lang w:eastAsia="en-US"/>
        </w:rPr>
        <w:t xml:space="preserve">.2 слова </w:t>
      </w:r>
      <w:r w:rsidR="00921BA5" w:rsidRPr="000150CD">
        <w:rPr>
          <w:rFonts w:eastAsia="Calibri"/>
          <w:sz w:val="28"/>
          <w:szCs w:val="28"/>
          <w:lang w:eastAsia="en-US"/>
        </w:rPr>
        <w:t>«до 25 декабр</w:t>
      </w:r>
      <w:r w:rsidR="00ED0A96" w:rsidRPr="000150CD">
        <w:rPr>
          <w:rFonts w:eastAsia="Calibri"/>
          <w:sz w:val="28"/>
          <w:szCs w:val="28"/>
          <w:lang w:eastAsia="en-US"/>
        </w:rPr>
        <w:t>я 2018 г.» заменить словами «до 1 </w:t>
      </w:r>
      <w:r w:rsidR="00D63116" w:rsidRPr="000150CD">
        <w:rPr>
          <w:rFonts w:eastAsia="Calibri"/>
          <w:sz w:val="28"/>
          <w:szCs w:val="28"/>
          <w:lang w:eastAsia="en-US"/>
        </w:rPr>
        <w:t>октября</w:t>
      </w:r>
      <w:r w:rsidR="00921BA5" w:rsidRPr="000150CD">
        <w:rPr>
          <w:rFonts w:eastAsia="Calibri"/>
          <w:sz w:val="28"/>
          <w:szCs w:val="28"/>
          <w:lang w:eastAsia="en-US"/>
        </w:rPr>
        <w:t xml:space="preserve"> 2019 г.»</w:t>
      </w:r>
      <w:r w:rsidRPr="000150CD">
        <w:rPr>
          <w:rFonts w:eastAsia="Calibri"/>
          <w:sz w:val="28"/>
          <w:szCs w:val="28"/>
          <w:lang w:eastAsia="en-US"/>
        </w:rPr>
        <w:t>,</w:t>
      </w:r>
      <w:r w:rsidR="00921BA5" w:rsidRPr="000150CD">
        <w:rPr>
          <w:rFonts w:eastAsia="Calibri"/>
          <w:sz w:val="28"/>
          <w:szCs w:val="28"/>
          <w:lang w:eastAsia="en-US"/>
        </w:rPr>
        <w:t xml:space="preserve"> слова</w:t>
      </w:r>
      <w:r w:rsidR="00921BA5" w:rsidRPr="003C3EA7">
        <w:rPr>
          <w:rFonts w:eastAsia="Calibri"/>
          <w:sz w:val="28"/>
          <w:szCs w:val="28"/>
          <w:lang w:eastAsia="en-US"/>
        </w:rPr>
        <w:t xml:space="preserve"> </w:t>
      </w:r>
      <w:r w:rsidR="0046388E" w:rsidRPr="003C3EA7">
        <w:rPr>
          <w:rFonts w:eastAsia="Calibri"/>
          <w:sz w:val="28"/>
          <w:szCs w:val="28"/>
          <w:lang w:eastAsia="en-US"/>
        </w:rPr>
        <w:t>«до 2020</w:t>
      </w:r>
      <w:r w:rsidRPr="003C3EA7">
        <w:rPr>
          <w:rFonts w:eastAsia="Calibri"/>
          <w:sz w:val="28"/>
          <w:szCs w:val="28"/>
          <w:lang w:eastAsia="en-US"/>
        </w:rPr>
        <w:t xml:space="preserve"> года</w:t>
      </w:r>
      <w:r w:rsidR="0046388E" w:rsidRPr="003C3EA7">
        <w:rPr>
          <w:rFonts w:eastAsia="Calibri"/>
          <w:sz w:val="28"/>
          <w:szCs w:val="28"/>
          <w:lang w:eastAsia="en-US"/>
        </w:rPr>
        <w:t>» заменить словами «до 2024</w:t>
      </w:r>
      <w:r w:rsidRPr="003C3EA7">
        <w:rPr>
          <w:rFonts w:eastAsia="Calibri"/>
          <w:sz w:val="28"/>
          <w:szCs w:val="28"/>
          <w:lang w:eastAsia="en-US"/>
        </w:rPr>
        <w:t xml:space="preserve"> года</w:t>
      </w:r>
      <w:r w:rsidR="0046388E" w:rsidRPr="003C3EA7">
        <w:rPr>
          <w:rFonts w:eastAsia="Calibri"/>
          <w:sz w:val="28"/>
          <w:szCs w:val="28"/>
          <w:lang w:eastAsia="en-US"/>
        </w:rPr>
        <w:t>»</w:t>
      </w:r>
      <w:r w:rsidR="00921BA5" w:rsidRPr="003C3EA7">
        <w:rPr>
          <w:rFonts w:eastAsia="Calibri"/>
          <w:sz w:val="28"/>
          <w:szCs w:val="28"/>
          <w:lang w:eastAsia="en-US"/>
        </w:rPr>
        <w:t>.</w:t>
      </w:r>
    </w:p>
    <w:p w:rsidR="00921BA5" w:rsidRPr="003C3EA7" w:rsidRDefault="000150CD" w:rsidP="00ED0A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921BA5" w:rsidRPr="003C3EA7">
        <w:rPr>
          <w:rFonts w:eastAsia="Calibri"/>
          <w:sz w:val="28"/>
          <w:szCs w:val="28"/>
          <w:lang w:eastAsia="en-US"/>
        </w:rPr>
        <w:t>. Приложени</w:t>
      </w:r>
      <w:r w:rsidR="003D3B2C" w:rsidRPr="003C3EA7">
        <w:rPr>
          <w:rFonts w:eastAsia="Calibri"/>
          <w:sz w:val="28"/>
          <w:szCs w:val="28"/>
          <w:lang w:eastAsia="en-US"/>
        </w:rPr>
        <w:t>я</w:t>
      </w:r>
      <w:r w:rsidR="00921BA5" w:rsidRPr="003C3EA7">
        <w:rPr>
          <w:rFonts w:eastAsia="Calibri"/>
          <w:sz w:val="28"/>
          <w:szCs w:val="28"/>
          <w:lang w:eastAsia="en-US"/>
        </w:rPr>
        <w:t xml:space="preserve"> № 1</w:t>
      </w:r>
      <w:r w:rsidR="003D3B2C" w:rsidRPr="003C3EA7">
        <w:rPr>
          <w:rFonts w:eastAsia="Calibri"/>
          <w:sz w:val="28"/>
          <w:szCs w:val="28"/>
          <w:lang w:eastAsia="en-US"/>
        </w:rPr>
        <w:t> – 3</w:t>
      </w:r>
      <w:r w:rsidR="00921BA5" w:rsidRPr="003C3EA7">
        <w:rPr>
          <w:rFonts w:eastAsia="Calibri"/>
          <w:sz w:val="28"/>
          <w:szCs w:val="28"/>
          <w:lang w:eastAsia="en-US"/>
        </w:rPr>
        <w:t xml:space="preserve"> изложить в редакции:</w:t>
      </w:r>
    </w:p>
    <w:p w:rsidR="003502C6" w:rsidRPr="003C3EA7" w:rsidRDefault="003502C6" w:rsidP="00B6221F">
      <w:pPr>
        <w:ind w:firstLine="709"/>
        <w:jc w:val="both"/>
        <w:rPr>
          <w:rFonts w:eastAsia="Calibri"/>
          <w:sz w:val="28"/>
          <w:szCs w:val="28"/>
          <w:lang w:eastAsia="en-US"/>
        </w:rPr>
        <w:sectPr w:rsidR="003502C6" w:rsidRPr="003C3EA7" w:rsidSect="001848DA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</w:sectPr>
      </w:pPr>
    </w:p>
    <w:p w:rsidR="00507595" w:rsidRPr="006701B2" w:rsidRDefault="00507595" w:rsidP="00507595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  <w:r w:rsidRPr="006701B2">
        <w:rPr>
          <w:kern w:val="2"/>
          <w:sz w:val="28"/>
          <w:szCs w:val="28"/>
        </w:rPr>
        <w:lastRenderedPageBreak/>
        <w:t>Приложение № 1</w:t>
      </w:r>
    </w:p>
    <w:p w:rsidR="00507595" w:rsidRPr="006701B2" w:rsidRDefault="00507595" w:rsidP="00507595">
      <w:pPr>
        <w:ind w:left="10773"/>
        <w:jc w:val="center"/>
        <w:rPr>
          <w:kern w:val="2"/>
          <w:sz w:val="28"/>
          <w:szCs w:val="28"/>
        </w:rPr>
      </w:pPr>
      <w:r w:rsidRPr="006701B2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постановлению</w:t>
      </w:r>
    </w:p>
    <w:p w:rsidR="00507595" w:rsidRPr="006701B2" w:rsidRDefault="00507595" w:rsidP="00507595">
      <w:pPr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</w:p>
    <w:p w:rsidR="00507595" w:rsidRPr="0038399E" w:rsidRDefault="00507595" w:rsidP="00507595">
      <w:pPr>
        <w:ind w:left="10773"/>
        <w:jc w:val="center"/>
        <w:rPr>
          <w:sz w:val="28"/>
        </w:rPr>
      </w:pP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 </w:t>
      </w:r>
      <w:r w:rsidRPr="0038399E">
        <w:rPr>
          <w:sz w:val="28"/>
        </w:rPr>
        <w:t>№</w:t>
      </w:r>
      <w:r>
        <w:rPr>
          <w:sz w:val="28"/>
        </w:rPr>
        <w:t xml:space="preserve">112 </w:t>
      </w:r>
      <w:r w:rsidRPr="0038399E">
        <w:rPr>
          <w:sz w:val="28"/>
        </w:rPr>
        <w:t xml:space="preserve"> </w:t>
      </w:r>
      <w:r>
        <w:rPr>
          <w:sz w:val="28"/>
        </w:rPr>
        <w:t>о</w:t>
      </w:r>
      <w:r w:rsidRPr="0038399E">
        <w:rPr>
          <w:sz w:val="28"/>
        </w:rPr>
        <w:t>т</w:t>
      </w:r>
      <w:r>
        <w:rPr>
          <w:sz w:val="28"/>
        </w:rPr>
        <w:t xml:space="preserve"> 02.10.2018г </w:t>
      </w:r>
    </w:p>
    <w:p w:rsidR="009B7F83" w:rsidRPr="003C3EA7" w:rsidRDefault="009B7F83" w:rsidP="003502C6">
      <w:pPr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507595" w:rsidRPr="006701B2" w:rsidRDefault="00507595" w:rsidP="00507595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>ПЛАН</w:t>
      </w:r>
    </w:p>
    <w:p w:rsidR="00507595" w:rsidRDefault="00507595" w:rsidP="00507595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 xml:space="preserve">мероприятий по оптимизации </w:t>
      </w:r>
    </w:p>
    <w:p w:rsidR="00507595" w:rsidRDefault="00507595" w:rsidP="00507595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>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долга до 202</w:t>
      </w:r>
      <w:r>
        <w:rPr>
          <w:rFonts w:eastAsia="Calibri"/>
          <w:kern w:val="2"/>
          <w:sz w:val="28"/>
          <w:szCs w:val="28"/>
          <w:lang w:eastAsia="en-US"/>
        </w:rPr>
        <w:t>4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года</w:t>
      </w:r>
    </w:p>
    <w:p w:rsidR="003502C6" w:rsidRPr="003C3EA7" w:rsidRDefault="003502C6" w:rsidP="003502C6">
      <w:pPr>
        <w:jc w:val="center"/>
        <w:rPr>
          <w:rFonts w:eastAsia="Calibri"/>
          <w:kern w:val="2"/>
          <w:sz w:val="22"/>
          <w:szCs w:val="22"/>
          <w:lang w:eastAsia="en-US"/>
        </w:rPr>
      </w:pPr>
    </w:p>
    <w:tbl>
      <w:tblPr>
        <w:tblStyle w:val="aa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1"/>
        <w:gridCol w:w="2935"/>
        <w:gridCol w:w="2100"/>
        <w:gridCol w:w="1399"/>
        <w:gridCol w:w="1260"/>
        <w:gridCol w:w="1399"/>
        <w:gridCol w:w="1260"/>
        <w:gridCol w:w="1400"/>
        <w:gridCol w:w="1399"/>
        <w:gridCol w:w="1400"/>
      </w:tblGrid>
      <w:tr w:rsidR="001C53B5" w:rsidRPr="003C3EA7" w:rsidTr="00ED0A96">
        <w:tc>
          <w:tcPr>
            <w:tcW w:w="710" w:type="dxa"/>
            <w:vMerge w:val="restart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№</w:t>
            </w:r>
          </w:p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  <w:proofErr w:type="gramStart"/>
            <w:r w:rsidRPr="003C3EA7">
              <w:rPr>
                <w:rFonts w:ascii="Times New Roman" w:hAnsi="Times New Roman"/>
                <w:kern w:val="2"/>
              </w:rPr>
              <w:t>п</w:t>
            </w:r>
            <w:proofErr w:type="gramEnd"/>
            <w:r w:rsidRPr="003C3EA7">
              <w:rPr>
                <w:rFonts w:ascii="Times New Roman" w:hAnsi="Times New Roman"/>
                <w:kern w:val="2"/>
              </w:rPr>
              <w:t>/п</w:t>
            </w:r>
          </w:p>
        </w:tc>
        <w:tc>
          <w:tcPr>
            <w:tcW w:w="2975" w:type="dxa"/>
            <w:vMerge w:val="restart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Наименование мероприятия</w:t>
            </w:r>
          </w:p>
        </w:tc>
        <w:tc>
          <w:tcPr>
            <w:tcW w:w="2128" w:type="dxa"/>
            <w:vMerge w:val="restart"/>
          </w:tcPr>
          <w:p w:rsidR="001C53B5" w:rsidRPr="003C3EA7" w:rsidRDefault="001C53B5" w:rsidP="007009D9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Ответственный исполнитель</w:t>
            </w:r>
          </w:p>
        </w:tc>
        <w:tc>
          <w:tcPr>
            <w:tcW w:w="1417" w:type="dxa"/>
            <w:vMerge w:val="restart"/>
          </w:tcPr>
          <w:p w:rsidR="001C53B5" w:rsidRPr="003C3EA7" w:rsidRDefault="001C53B5" w:rsidP="003502C6">
            <w:pPr>
              <w:ind w:hanging="85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Срок исполнения</w:t>
            </w:r>
          </w:p>
        </w:tc>
        <w:tc>
          <w:tcPr>
            <w:tcW w:w="8222" w:type="dxa"/>
            <w:gridSpan w:val="6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Финансовая оценка (бюджетный эффект) </w:t>
            </w:r>
          </w:p>
          <w:p w:rsidR="001C53B5" w:rsidRPr="003C3EA7" w:rsidRDefault="00566973" w:rsidP="00F221C8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(</w:t>
            </w:r>
            <w:r w:rsidR="00F221C8" w:rsidRPr="003C3EA7">
              <w:rPr>
                <w:rFonts w:ascii="Times New Roman" w:hAnsi="Times New Roman"/>
                <w:kern w:val="2"/>
              </w:rPr>
              <w:t>тыс. рублей</w:t>
            </w:r>
            <w:r>
              <w:rPr>
                <w:rFonts w:ascii="Times New Roman" w:hAnsi="Times New Roman"/>
                <w:kern w:val="2"/>
              </w:rPr>
              <w:t>)</w:t>
            </w:r>
            <w:r w:rsidR="00F221C8" w:rsidRPr="003C3EA7">
              <w:rPr>
                <w:rFonts w:ascii="Times New Roman" w:hAnsi="Times New Roman"/>
                <w:kern w:val="2"/>
              </w:rPr>
              <w:t xml:space="preserve"> </w:t>
            </w:r>
            <w:r w:rsidR="00817EE5" w:rsidRPr="003C3EA7">
              <w:rPr>
                <w:rFonts w:ascii="Times New Roman" w:hAnsi="Times New Roman"/>
                <w:kern w:val="2"/>
              </w:rPr>
              <w:t>*</w:t>
            </w:r>
          </w:p>
        </w:tc>
      </w:tr>
      <w:tr w:rsidR="00817EE5" w:rsidRPr="003C3EA7" w:rsidTr="00ED0A96">
        <w:tc>
          <w:tcPr>
            <w:tcW w:w="710" w:type="dxa"/>
            <w:vMerge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975" w:type="dxa"/>
            <w:vMerge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128" w:type="dxa"/>
            <w:vMerge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7" w:type="dxa"/>
            <w:vMerge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2019 год</w:t>
            </w:r>
          </w:p>
        </w:tc>
        <w:tc>
          <w:tcPr>
            <w:tcW w:w="1417" w:type="dxa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2020 год</w:t>
            </w:r>
          </w:p>
        </w:tc>
        <w:tc>
          <w:tcPr>
            <w:tcW w:w="1276" w:type="dxa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2021 год</w:t>
            </w:r>
          </w:p>
        </w:tc>
        <w:tc>
          <w:tcPr>
            <w:tcW w:w="1418" w:type="dxa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2022 год</w:t>
            </w:r>
          </w:p>
        </w:tc>
        <w:tc>
          <w:tcPr>
            <w:tcW w:w="1417" w:type="dxa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2023 год</w:t>
            </w:r>
          </w:p>
        </w:tc>
        <w:tc>
          <w:tcPr>
            <w:tcW w:w="1418" w:type="dxa"/>
          </w:tcPr>
          <w:p w:rsidR="001C53B5" w:rsidRPr="003C3EA7" w:rsidRDefault="001C53B5" w:rsidP="003502C6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2024 год</w:t>
            </w:r>
          </w:p>
        </w:tc>
      </w:tr>
    </w:tbl>
    <w:p w:rsidR="003502C6" w:rsidRPr="003C3EA7" w:rsidRDefault="003502C6" w:rsidP="003502C6">
      <w:pPr>
        <w:jc w:val="center"/>
        <w:rPr>
          <w:sz w:val="2"/>
          <w:szCs w:val="2"/>
        </w:rPr>
      </w:pPr>
    </w:p>
    <w:tbl>
      <w:tblPr>
        <w:tblStyle w:val="aa"/>
        <w:tblW w:w="4991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1"/>
        <w:gridCol w:w="2937"/>
        <w:gridCol w:w="2099"/>
        <w:gridCol w:w="1400"/>
        <w:gridCol w:w="1260"/>
        <w:gridCol w:w="1401"/>
        <w:gridCol w:w="1258"/>
        <w:gridCol w:w="1400"/>
        <w:gridCol w:w="1399"/>
        <w:gridCol w:w="1371"/>
      </w:tblGrid>
      <w:tr w:rsidR="00480A19" w:rsidRPr="003C3EA7" w:rsidTr="002C2D1B">
        <w:trPr>
          <w:tblHeader/>
        </w:trPr>
        <w:tc>
          <w:tcPr>
            <w:tcW w:w="701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937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099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400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260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401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258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400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8</w:t>
            </w:r>
          </w:p>
        </w:tc>
        <w:tc>
          <w:tcPr>
            <w:tcW w:w="1399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9</w:t>
            </w:r>
          </w:p>
        </w:tc>
        <w:tc>
          <w:tcPr>
            <w:tcW w:w="1371" w:type="dxa"/>
          </w:tcPr>
          <w:p w:rsidR="00480A19" w:rsidRPr="003C3EA7" w:rsidRDefault="00480A19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10</w:t>
            </w:r>
          </w:p>
        </w:tc>
      </w:tr>
      <w:tr w:rsidR="0072700B" w:rsidRPr="003C3EA7" w:rsidTr="002C2D1B">
        <w:tc>
          <w:tcPr>
            <w:tcW w:w="15226" w:type="dxa"/>
            <w:gridSpan w:val="10"/>
          </w:tcPr>
          <w:p w:rsidR="0072700B" w:rsidRPr="003C3EA7" w:rsidRDefault="0072700B" w:rsidP="00637D01">
            <w:pPr>
              <w:jc w:val="center"/>
              <w:rPr>
                <w:rFonts w:ascii="Times New Roman" w:hAnsi="Times New Roman"/>
                <w:kern w:val="2"/>
              </w:rPr>
            </w:pPr>
            <w:r w:rsidRPr="00006BF7">
              <w:rPr>
                <w:rFonts w:ascii="Times New Roman" w:hAnsi="Times New Roman"/>
                <w:kern w:val="2"/>
                <w:lang w:val="en-US"/>
              </w:rPr>
              <w:t>I</w:t>
            </w:r>
            <w:r w:rsidRPr="00006BF7">
              <w:rPr>
                <w:rFonts w:ascii="Times New Roman" w:hAnsi="Times New Roman"/>
                <w:kern w:val="2"/>
              </w:rPr>
              <w:t>. Направления по оптимизации расходов</w:t>
            </w:r>
            <w:r w:rsidRPr="003C3EA7">
              <w:rPr>
                <w:rFonts w:ascii="Times New Roman" w:hAnsi="Times New Roman"/>
                <w:kern w:val="2"/>
              </w:rPr>
              <w:t xml:space="preserve"> </w:t>
            </w:r>
            <w:r w:rsidR="000150CD" w:rsidRPr="009860DC">
              <w:rPr>
                <w:rFonts w:ascii="Times New Roman" w:hAnsi="Times New Roman"/>
                <w:kern w:val="2"/>
                <w:sz w:val="24"/>
                <w:szCs w:val="24"/>
              </w:rPr>
              <w:t>бюджета</w:t>
            </w:r>
            <w:r w:rsidR="000150CD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="000150CD">
              <w:rPr>
                <w:rFonts w:ascii="Times New Roman" w:hAnsi="Times New Roman"/>
                <w:kern w:val="2"/>
                <w:sz w:val="24"/>
                <w:szCs w:val="24"/>
              </w:rPr>
              <w:t>Кутейниковского</w:t>
            </w:r>
            <w:proofErr w:type="spellEnd"/>
            <w:r w:rsidR="000150CD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сельского поселения</w:t>
            </w:r>
          </w:p>
        </w:tc>
      </w:tr>
      <w:tr w:rsidR="0072700B" w:rsidRPr="003C3EA7" w:rsidTr="002C2D1B">
        <w:tc>
          <w:tcPr>
            <w:tcW w:w="701" w:type="dxa"/>
          </w:tcPr>
          <w:p w:rsidR="0072700B" w:rsidRPr="003C3EA7" w:rsidRDefault="0072700B" w:rsidP="00ED0A96">
            <w:pPr>
              <w:jc w:val="center"/>
              <w:rPr>
                <w:rFonts w:ascii="Times New Roman" w:hAnsi="Times New Roman"/>
                <w:bCs/>
                <w:kern w:val="2"/>
              </w:rPr>
            </w:pPr>
          </w:p>
        </w:tc>
        <w:tc>
          <w:tcPr>
            <w:tcW w:w="2937" w:type="dxa"/>
            <w:tcBorders>
              <w:right w:val="nil"/>
            </w:tcBorders>
          </w:tcPr>
          <w:p w:rsidR="0072700B" w:rsidRPr="003C3EA7" w:rsidRDefault="0072700B" w:rsidP="009C42B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Всего по разделу </w:t>
            </w:r>
            <w:r w:rsidRPr="003C3EA7">
              <w:rPr>
                <w:rFonts w:ascii="Times New Roman" w:hAnsi="Times New Roman"/>
                <w:kern w:val="2"/>
                <w:lang w:val="en-US"/>
              </w:rPr>
              <w:t>I</w:t>
            </w:r>
          </w:p>
        </w:tc>
        <w:tc>
          <w:tcPr>
            <w:tcW w:w="2099" w:type="dxa"/>
            <w:tcBorders>
              <w:left w:val="nil"/>
              <w:right w:val="nil"/>
            </w:tcBorders>
          </w:tcPr>
          <w:p w:rsidR="0072700B" w:rsidRPr="003C3EA7" w:rsidRDefault="0072700B" w:rsidP="00ED0A96">
            <w:pPr>
              <w:autoSpaceDE w:val="0"/>
              <w:autoSpaceDN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:rsidR="0072700B" w:rsidRPr="003C3EA7" w:rsidRDefault="0072700B" w:rsidP="00ED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60" w:type="dxa"/>
          </w:tcPr>
          <w:p w:rsidR="0072700B" w:rsidRPr="00DB3D30" w:rsidRDefault="0072700B" w:rsidP="00ED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2"/>
                <w:highlight w:val="yellow"/>
              </w:rPr>
            </w:pPr>
          </w:p>
        </w:tc>
        <w:tc>
          <w:tcPr>
            <w:tcW w:w="1401" w:type="dxa"/>
          </w:tcPr>
          <w:p w:rsidR="0072700B" w:rsidRPr="00DB3D30" w:rsidRDefault="0072700B" w:rsidP="00ED0A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kern w:val="2"/>
                <w:highlight w:val="yellow"/>
              </w:rPr>
            </w:pPr>
          </w:p>
        </w:tc>
        <w:tc>
          <w:tcPr>
            <w:tcW w:w="1258" w:type="dxa"/>
          </w:tcPr>
          <w:p w:rsidR="0072700B" w:rsidRPr="00DB3D30" w:rsidRDefault="0072700B" w:rsidP="00ED0A96">
            <w:pPr>
              <w:jc w:val="center"/>
              <w:rPr>
                <w:rFonts w:ascii="Times New Roman" w:hAnsi="Times New Roman"/>
                <w:color w:val="FF0000"/>
                <w:kern w:val="2"/>
                <w:highlight w:val="yellow"/>
              </w:rPr>
            </w:pPr>
          </w:p>
        </w:tc>
        <w:tc>
          <w:tcPr>
            <w:tcW w:w="1400" w:type="dxa"/>
          </w:tcPr>
          <w:p w:rsidR="0072700B" w:rsidRPr="00DB3D30" w:rsidRDefault="0072700B" w:rsidP="00ED0A96">
            <w:pPr>
              <w:jc w:val="center"/>
              <w:rPr>
                <w:rFonts w:ascii="Times New Roman" w:hAnsi="Times New Roman"/>
                <w:color w:val="FF0000"/>
                <w:kern w:val="2"/>
                <w:highlight w:val="yellow"/>
              </w:rPr>
            </w:pPr>
          </w:p>
        </w:tc>
        <w:tc>
          <w:tcPr>
            <w:tcW w:w="1399" w:type="dxa"/>
          </w:tcPr>
          <w:p w:rsidR="0072700B" w:rsidRPr="00DB3D30" w:rsidRDefault="0072700B" w:rsidP="00ED0A96">
            <w:pPr>
              <w:jc w:val="center"/>
              <w:rPr>
                <w:rFonts w:ascii="Times New Roman" w:hAnsi="Times New Roman"/>
                <w:color w:val="FF0000"/>
                <w:kern w:val="2"/>
                <w:highlight w:val="yellow"/>
              </w:rPr>
            </w:pPr>
          </w:p>
        </w:tc>
        <w:tc>
          <w:tcPr>
            <w:tcW w:w="1371" w:type="dxa"/>
          </w:tcPr>
          <w:p w:rsidR="0072700B" w:rsidRPr="00DB3D30" w:rsidRDefault="0072700B" w:rsidP="00ED0A96">
            <w:pPr>
              <w:jc w:val="center"/>
              <w:rPr>
                <w:rFonts w:ascii="Times New Roman" w:hAnsi="Times New Roman"/>
                <w:color w:val="FF0000"/>
                <w:kern w:val="2"/>
                <w:highlight w:val="yellow"/>
              </w:rPr>
            </w:pPr>
          </w:p>
        </w:tc>
      </w:tr>
      <w:tr w:rsidR="0072700B" w:rsidRPr="003C3EA7" w:rsidTr="002C2D1B">
        <w:tc>
          <w:tcPr>
            <w:tcW w:w="701" w:type="dxa"/>
          </w:tcPr>
          <w:p w:rsidR="0072700B" w:rsidRPr="003C3EA7" w:rsidRDefault="0072700B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4525" w:type="dxa"/>
            <w:gridSpan w:val="9"/>
          </w:tcPr>
          <w:p w:rsidR="0072700B" w:rsidRPr="003C3EA7" w:rsidRDefault="0072700B" w:rsidP="00E00499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Оптимизация расходов на муниципальное управление</w:t>
            </w:r>
          </w:p>
        </w:tc>
      </w:tr>
      <w:tr w:rsidR="00CD42A1" w:rsidRPr="003C3EA7" w:rsidTr="002C2D1B">
        <w:tc>
          <w:tcPr>
            <w:tcW w:w="701" w:type="dxa"/>
          </w:tcPr>
          <w:p w:rsidR="00CD42A1" w:rsidRPr="003C3EA7" w:rsidRDefault="00CD42A1" w:rsidP="000150CD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1.</w:t>
            </w:r>
            <w:r w:rsidR="000150CD">
              <w:rPr>
                <w:rFonts w:ascii="Times New Roman" w:hAnsi="Times New Roman"/>
                <w:kern w:val="2"/>
              </w:rPr>
              <w:t>1</w:t>
            </w:r>
            <w:r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2937" w:type="dxa"/>
          </w:tcPr>
          <w:p w:rsidR="00CD42A1" w:rsidRPr="003C3EA7" w:rsidRDefault="00CD42A1" w:rsidP="0085095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Инвентаризация расходных </w:t>
            </w:r>
            <w:r w:rsidRPr="00850958">
              <w:rPr>
                <w:rFonts w:ascii="Times New Roman" w:hAnsi="Times New Roman"/>
                <w:kern w:val="2"/>
              </w:rPr>
              <w:t xml:space="preserve">обязательств </w:t>
            </w:r>
            <w:r w:rsidR="00850958">
              <w:rPr>
                <w:rFonts w:ascii="Times New Roman" w:hAnsi="Times New Roman"/>
                <w:kern w:val="2"/>
              </w:rPr>
              <w:t xml:space="preserve">  </w:t>
            </w:r>
            <w:proofErr w:type="spellStart"/>
            <w:r w:rsidR="00850958" w:rsidRPr="00850958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="00850958" w:rsidRPr="00850958">
              <w:rPr>
                <w:rFonts w:ascii="Times New Roman" w:hAnsi="Times New Roman"/>
                <w:kern w:val="2"/>
              </w:rPr>
              <w:t xml:space="preserve"> сельского поселения</w:t>
            </w:r>
            <w:r w:rsidRPr="00850958">
              <w:rPr>
                <w:rFonts w:ascii="Times New Roman" w:hAnsi="Times New Roman"/>
                <w:kern w:val="2"/>
              </w:rPr>
              <w:t xml:space="preserve"> с целью установления расходных обязательств, не связанных </w:t>
            </w:r>
            <w:r w:rsidR="00630F35" w:rsidRPr="00850958">
              <w:rPr>
                <w:rFonts w:ascii="Times New Roman" w:hAnsi="Times New Roman"/>
                <w:kern w:val="2"/>
              </w:rPr>
              <w:br/>
            </w:r>
            <w:r w:rsidRPr="00850958">
              <w:rPr>
                <w:rFonts w:ascii="Times New Roman" w:hAnsi="Times New Roman"/>
                <w:kern w:val="2"/>
              </w:rPr>
              <w:t>с решением вопросов</w:t>
            </w:r>
            <w:r w:rsidRPr="003C3EA7">
              <w:rPr>
                <w:rFonts w:ascii="Times New Roman" w:hAnsi="Times New Roman"/>
                <w:kern w:val="2"/>
              </w:rPr>
              <w:t xml:space="preserve">, отнесенных Конституцией Российской Федерации </w:t>
            </w:r>
            <w:r w:rsidR="00630F35" w:rsidRPr="003C3EA7">
              <w:rPr>
                <w:rFonts w:ascii="Times New Roman" w:hAnsi="Times New Roman"/>
                <w:kern w:val="2"/>
              </w:rPr>
              <w:br/>
            </w:r>
            <w:r w:rsidRPr="003C3EA7">
              <w:rPr>
                <w:rFonts w:ascii="Times New Roman" w:hAnsi="Times New Roman"/>
                <w:kern w:val="2"/>
              </w:rPr>
              <w:t xml:space="preserve">и федеральными законами </w:t>
            </w:r>
            <w:r w:rsidR="00630F35" w:rsidRPr="003C3EA7">
              <w:rPr>
                <w:rFonts w:ascii="Times New Roman" w:hAnsi="Times New Roman"/>
                <w:kern w:val="2"/>
              </w:rPr>
              <w:br/>
            </w:r>
            <w:r w:rsidRPr="003C3EA7">
              <w:rPr>
                <w:rFonts w:ascii="Times New Roman" w:hAnsi="Times New Roman"/>
                <w:kern w:val="2"/>
              </w:rPr>
              <w:t xml:space="preserve">к полномочиям органов </w:t>
            </w:r>
            <w:r w:rsidR="0001132A">
              <w:rPr>
                <w:rFonts w:ascii="Times New Roman" w:hAnsi="Times New Roman"/>
                <w:kern w:val="2"/>
              </w:rPr>
              <w:t xml:space="preserve">местного самоуправления </w:t>
            </w:r>
          </w:p>
        </w:tc>
        <w:tc>
          <w:tcPr>
            <w:tcW w:w="2099" w:type="dxa"/>
          </w:tcPr>
          <w:p w:rsidR="00CD42A1" w:rsidRPr="00E36D66" w:rsidRDefault="00850958" w:rsidP="0001132A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850958">
              <w:rPr>
                <w:rFonts w:ascii="Times New Roman" w:hAnsi="Times New Roman"/>
                <w:kern w:val="2"/>
              </w:rPr>
              <w:t xml:space="preserve">Сектор экономики и финансов Администрации </w:t>
            </w:r>
            <w:proofErr w:type="spellStart"/>
            <w:r w:rsidRPr="00850958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850958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постоянно</w:t>
            </w:r>
          </w:p>
        </w:tc>
        <w:tc>
          <w:tcPr>
            <w:tcW w:w="1260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401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258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400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99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71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</w:tr>
      <w:tr w:rsidR="00CD42A1" w:rsidRPr="003C3EA7" w:rsidTr="002C2D1B">
        <w:tc>
          <w:tcPr>
            <w:tcW w:w="701" w:type="dxa"/>
          </w:tcPr>
          <w:p w:rsidR="00CD42A1" w:rsidRPr="003C3EA7" w:rsidRDefault="00CD42A1" w:rsidP="000150CD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1.</w:t>
            </w:r>
            <w:r w:rsidR="000150CD">
              <w:rPr>
                <w:rFonts w:ascii="Times New Roman" w:hAnsi="Times New Roman"/>
                <w:kern w:val="2"/>
              </w:rPr>
              <w:t>2</w:t>
            </w:r>
            <w:r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2937" w:type="dxa"/>
          </w:tcPr>
          <w:p w:rsidR="006E20DE" w:rsidRPr="00850958" w:rsidRDefault="00CD42A1" w:rsidP="006E20DE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  <w:kern w:val="2"/>
              </w:rPr>
            </w:pPr>
            <w:r w:rsidRPr="00850958">
              <w:rPr>
                <w:rFonts w:ascii="Times New Roman" w:hAnsi="Times New Roman"/>
                <w:kern w:val="2"/>
              </w:rPr>
              <w:t xml:space="preserve">Подготовка проектов </w:t>
            </w:r>
            <w:r w:rsidR="006B17E4" w:rsidRPr="00850958">
              <w:rPr>
                <w:rFonts w:ascii="Times New Roman" w:hAnsi="Times New Roman"/>
                <w:kern w:val="2"/>
              </w:rPr>
              <w:t xml:space="preserve">решения Собрания депутатов </w:t>
            </w:r>
            <w:r w:rsidR="006E20DE" w:rsidRPr="00850958">
              <w:rPr>
                <w:rFonts w:ascii="Times New Roman" w:hAnsi="Times New Roman"/>
                <w:kern w:val="2"/>
              </w:rPr>
              <w:t xml:space="preserve">                  </w:t>
            </w:r>
            <w:r w:rsidR="006B17E4" w:rsidRPr="00850958">
              <w:rPr>
                <w:rFonts w:ascii="Times New Roman" w:hAnsi="Times New Roman"/>
                <w:kern w:val="2"/>
              </w:rPr>
              <w:t xml:space="preserve"> </w:t>
            </w:r>
            <w:r w:rsidRPr="00850958">
              <w:rPr>
                <w:rFonts w:ascii="Times New Roman" w:hAnsi="Times New Roman"/>
                <w:kern w:val="2"/>
              </w:rPr>
              <w:t xml:space="preserve"> </w:t>
            </w:r>
            <w:r w:rsidR="006E20DE" w:rsidRPr="00850958">
              <w:rPr>
                <w:rFonts w:ascii="Times New Roman" w:hAnsi="Times New Roman"/>
                <w:kern w:val="2"/>
              </w:rPr>
              <w:t xml:space="preserve">    </w:t>
            </w:r>
          </w:p>
          <w:p w:rsidR="00CD42A1" w:rsidRPr="00850958" w:rsidRDefault="006E20DE" w:rsidP="00850958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  <w:kern w:val="2"/>
              </w:rPr>
            </w:pPr>
            <w:r w:rsidRPr="00850958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="000150CD" w:rsidRPr="00850958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="000150CD" w:rsidRPr="00850958">
              <w:rPr>
                <w:rFonts w:ascii="Times New Roman" w:hAnsi="Times New Roman"/>
                <w:kern w:val="2"/>
              </w:rPr>
              <w:t xml:space="preserve"> сельского поселения</w:t>
            </w:r>
            <w:r w:rsidRPr="00850958">
              <w:rPr>
                <w:rFonts w:ascii="Times New Roman" w:hAnsi="Times New Roman"/>
                <w:kern w:val="2"/>
              </w:rPr>
              <w:t xml:space="preserve">  </w:t>
            </w:r>
            <w:r w:rsidR="00CD42A1" w:rsidRPr="00850958">
              <w:rPr>
                <w:rFonts w:ascii="Times New Roman" w:hAnsi="Times New Roman"/>
                <w:kern w:val="2"/>
              </w:rPr>
              <w:t xml:space="preserve">и (или) нормативных правовых актов органов </w:t>
            </w:r>
            <w:r w:rsidR="006B17E4" w:rsidRPr="00850958">
              <w:rPr>
                <w:rFonts w:ascii="Times New Roman" w:hAnsi="Times New Roman"/>
                <w:kern w:val="2"/>
              </w:rPr>
              <w:t xml:space="preserve">местного </w:t>
            </w:r>
            <w:r w:rsidR="006B17E4" w:rsidRPr="00850958">
              <w:rPr>
                <w:rFonts w:ascii="Times New Roman" w:hAnsi="Times New Roman"/>
                <w:kern w:val="2"/>
              </w:rPr>
              <w:lastRenderedPageBreak/>
              <w:t>самоуправления</w:t>
            </w:r>
            <w:r w:rsidR="00850958" w:rsidRPr="00850958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="00850958" w:rsidRPr="00850958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="00850958" w:rsidRPr="00850958">
              <w:rPr>
                <w:rFonts w:ascii="Times New Roman" w:hAnsi="Times New Roman"/>
                <w:kern w:val="2"/>
              </w:rPr>
              <w:t xml:space="preserve"> сельского поселения</w:t>
            </w:r>
            <w:r w:rsidR="006B17E4" w:rsidRPr="00850958">
              <w:rPr>
                <w:rFonts w:ascii="Times New Roman" w:hAnsi="Times New Roman"/>
                <w:kern w:val="2"/>
              </w:rPr>
              <w:t xml:space="preserve"> </w:t>
            </w:r>
            <w:r w:rsidR="00850958">
              <w:rPr>
                <w:rFonts w:ascii="Times New Roman" w:hAnsi="Times New Roman"/>
                <w:kern w:val="2"/>
              </w:rPr>
              <w:t xml:space="preserve"> </w:t>
            </w:r>
            <w:r w:rsidR="00CD42A1" w:rsidRPr="00850958">
              <w:rPr>
                <w:rFonts w:ascii="Times New Roman" w:hAnsi="Times New Roman"/>
                <w:kern w:val="2"/>
              </w:rPr>
              <w:t xml:space="preserve">об отмене расходных обязательств, не связанных с решением вопросов, отнесенных Конституцией Российской Федерации и федеральными законами к полномочиям органов </w:t>
            </w:r>
            <w:r w:rsidR="006B17E4" w:rsidRPr="00850958">
              <w:rPr>
                <w:rFonts w:ascii="Times New Roman" w:hAnsi="Times New Roman"/>
                <w:kern w:val="2"/>
              </w:rPr>
              <w:t xml:space="preserve">местного самоуправления </w:t>
            </w:r>
          </w:p>
        </w:tc>
        <w:tc>
          <w:tcPr>
            <w:tcW w:w="2099" w:type="dxa"/>
          </w:tcPr>
          <w:p w:rsidR="00CD42A1" w:rsidRPr="003C3EA7" w:rsidRDefault="00850958" w:rsidP="006E20DE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850958">
              <w:rPr>
                <w:rFonts w:ascii="Times New Roman" w:hAnsi="Times New Roman"/>
                <w:kern w:val="2"/>
              </w:rPr>
              <w:lastRenderedPageBreak/>
              <w:t xml:space="preserve">Сектор экономики и финансов Администрации </w:t>
            </w:r>
            <w:proofErr w:type="spellStart"/>
            <w:r w:rsidRPr="00850958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850958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при необхо</w:t>
            </w:r>
            <w:r w:rsidR="00630F35" w:rsidRPr="003C3EA7">
              <w:rPr>
                <w:rFonts w:ascii="Times New Roman" w:hAnsi="Times New Roman"/>
                <w:kern w:val="2"/>
              </w:rPr>
              <w:softHyphen/>
            </w:r>
            <w:r w:rsidRPr="003C3EA7">
              <w:rPr>
                <w:rFonts w:ascii="Times New Roman" w:hAnsi="Times New Roman"/>
                <w:kern w:val="2"/>
              </w:rPr>
              <w:t>димости</w:t>
            </w:r>
          </w:p>
        </w:tc>
        <w:tc>
          <w:tcPr>
            <w:tcW w:w="1260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401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258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400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99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71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</w:tr>
      <w:tr w:rsidR="00CD42A1" w:rsidRPr="003C3EA7" w:rsidTr="002C2D1B">
        <w:trPr>
          <w:trHeight w:val="300"/>
        </w:trPr>
        <w:tc>
          <w:tcPr>
            <w:tcW w:w="701" w:type="dxa"/>
          </w:tcPr>
          <w:p w:rsidR="00CD42A1" w:rsidRPr="003C3EA7" w:rsidRDefault="00CD42A1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lastRenderedPageBreak/>
              <w:t>2.</w:t>
            </w:r>
          </w:p>
        </w:tc>
        <w:tc>
          <w:tcPr>
            <w:tcW w:w="14525" w:type="dxa"/>
            <w:gridSpan w:val="9"/>
          </w:tcPr>
          <w:p w:rsidR="00CD42A1" w:rsidRPr="003C3EA7" w:rsidRDefault="00CD42A1" w:rsidP="00ED0A9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Оптимизация расходов на содержание бюджетной сети, а также численности работников бюджетной сферы</w:t>
            </w:r>
          </w:p>
        </w:tc>
      </w:tr>
      <w:tr w:rsidR="00CD42A1" w:rsidRPr="003C3EA7" w:rsidTr="002C2D1B">
        <w:tc>
          <w:tcPr>
            <w:tcW w:w="701" w:type="dxa"/>
            <w:tcBorders>
              <w:top w:val="single" w:sz="4" w:space="0" w:color="auto"/>
            </w:tcBorders>
          </w:tcPr>
          <w:p w:rsidR="00CD42A1" w:rsidRPr="003C3EA7" w:rsidRDefault="002C2D1B" w:rsidP="002B1366">
            <w:pPr>
              <w:pageBreakBefore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2</w:t>
            </w:r>
            <w:r w:rsidR="002B1366">
              <w:rPr>
                <w:rFonts w:ascii="Times New Roman" w:hAnsi="Times New Roman"/>
                <w:kern w:val="2"/>
              </w:rPr>
              <w:t>.</w:t>
            </w:r>
            <w:r>
              <w:rPr>
                <w:rFonts w:ascii="Times New Roman" w:hAnsi="Times New Roman"/>
                <w:kern w:val="2"/>
              </w:rPr>
              <w:t>1</w:t>
            </w:r>
            <w:r w:rsidR="00CD42A1"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2937" w:type="dxa"/>
            <w:tcBorders>
              <w:top w:val="single" w:sz="4" w:space="0" w:color="auto"/>
            </w:tcBorders>
          </w:tcPr>
          <w:p w:rsidR="00CD42A1" w:rsidRPr="003C3EA7" w:rsidRDefault="002C2D1B" w:rsidP="00057398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2C2D1B">
              <w:rPr>
                <w:rFonts w:ascii="Times New Roman" w:hAnsi="Times New Roman"/>
                <w:kern w:val="2"/>
              </w:rPr>
              <w:t xml:space="preserve">Анализ штатных расписаний муниципальных учреждений </w:t>
            </w:r>
            <w:proofErr w:type="spellStart"/>
            <w:r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2C2D1B">
              <w:rPr>
                <w:rFonts w:ascii="Times New Roman" w:hAnsi="Times New Roman"/>
                <w:kern w:val="2"/>
              </w:rPr>
              <w:t xml:space="preserve"> сельского поселения, в том числе принятие мер по сокращению штатной численности</w:t>
            </w:r>
          </w:p>
        </w:tc>
        <w:tc>
          <w:tcPr>
            <w:tcW w:w="2099" w:type="dxa"/>
          </w:tcPr>
          <w:p w:rsidR="00CD42A1" w:rsidRPr="003C3EA7" w:rsidRDefault="002C2D1B" w:rsidP="00630F35">
            <w:pPr>
              <w:spacing w:line="230" w:lineRule="auto"/>
              <w:rPr>
                <w:rFonts w:ascii="Times New Roman" w:hAnsi="Times New Roman"/>
                <w:kern w:val="2"/>
              </w:rPr>
            </w:pPr>
            <w:r w:rsidRPr="002C2D1B">
              <w:rPr>
                <w:rFonts w:ascii="Times New Roman" w:hAnsi="Times New Roman"/>
                <w:kern w:val="2"/>
              </w:rPr>
              <w:t xml:space="preserve">Сектор экономики и финансов Администрации </w:t>
            </w:r>
            <w:proofErr w:type="spellStart"/>
            <w:r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2C2D1B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CD42A1" w:rsidRPr="003C3EA7" w:rsidRDefault="00D055B0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CD42A1" w:rsidRPr="003C3EA7" w:rsidRDefault="00D055B0" w:rsidP="00630F35">
            <w:pPr>
              <w:spacing w:line="230" w:lineRule="auto"/>
              <w:jc w:val="center"/>
              <w:rPr>
                <w:rFonts w:ascii="Times New Roman" w:hAnsi="Times New Roman"/>
                <w:b/>
                <w:strike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CD42A1" w:rsidRPr="003C3EA7" w:rsidRDefault="00CD42A1" w:rsidP="00630F35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613F24" w:rsidRPr="003C3EA7" w:rsidTr="002C2D1B"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F24" w:rsidRPr="003C3EA7" w:rsidRDefault="00613F24" w:rsidP="00613F24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2.</w:t>
            </w:r>
            <w:r w:rsidR="002C2D1B">
              <w:rPr>
                <w:rFonts w:ascii="Times New Roman" w:hAnsi="Times New Roman"/>
                <w:kern w:val="2"/>
              </w:rPr>
              <w:t>2</w:t>
            </w:r>
            <w:r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F24" w:rsidRPr="003C3EA7" w:rsidRDefault="002C2D1B" w:rsidP="00057398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2C2D1B">
              <w:rPr>
                <w:rFonts w:ascii="Times New Roman" w:hAnsi="Times New Roman"/>
                <w:kern w:val="2"/>
              </w:rPr>
              <w:t xml:space="preserve">Анализ эффективности использования имущества, находящегося в собственности </w:t>
            </w:r>
            <w:proofErr w:type="spellStart"/>
            <w:r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2C2D1B">
              <w:rPr>
                <w:rFonts w:ascii="Times New Roman" w:hAnsi="Times New Roman"/>
                <w:kern w:val="2"/>
              </w:rPr>
              <w:t xml:space="preserve"> сельского поселения, в рамках установленных полномочий</w:t>
            </w:r>
          </w:p>
        </w:tc>
        <w:tc>
          <w:tcPr>
            <w:tcW w:w="2099" w:type="dxa"/>
            <w:tcBorders>
              <w:left w:val="single" w:sz="4" w:space="0" w:color="auto"/>
            </w:tcBorders>
          </w:tcPr>
          <w:p w:rsidR="00613F24" w:rsidRPr="003C3EA7" w:rsidRDefault="002C2D1B" w:rsidP="00057398">
            <w:pPr>
              <w:spacing w:line="23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Администрация</w:t>
            </w:r>
            <w:r w:rsidRPr="002C2D1B">
              <w:rPr>
                <w:rFonts w:ascii="Times New Roman" w:hAnsi="Times New Roman"/>
                <w:kern w:val="2"/>
              </w:rPr>
              <w:t xml:space="preserve"> </w:t>
            </w:r>
            <w:proofErr w:type="spellStart"/>
            <w:r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2C2D1B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613F24" w:rsidRPr="003C3EA7" w:rsidRDefault="00300B8C" w:rsidP="00613F24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613F24" w:rsidRPr="003C3EA7" w:rsidRDefault="00613F24" w:rsidP="00613F24">
            <w:pPr>
              <w:spacing w:line="230" w:lineRule="auto"/>
              <w:jc w:val="center"/>
              <w:rPr>
                <w:rFonts w:ascii="Times New Roman" w:hAnsi="Times New Roman"/>
                <w:b/>
                <w:strike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613F24" w:rsidRPr="003C3EA7" w:rsidRDefault="00613F24" w:rsidP="00613F2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613F24" w:rsidRPr="003C3EA7" w:rsidRDefault="00613F24" w:rsidP="00613F2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613F24" w:rsidRPr="003C3EA7" w:rsidRDefault="00613F24" w:rsidP="00613F2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613F24" w:rsidRPr="003C3EA7" w:rsidRDefault="00613F24" w:rsidP="00613F2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613F24" w:rsidRPr="003C3EA7" w:rsidRDefault="00613F24" w:rsidP="00613F2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BC63F4" w:rsidRPr="003C3EA7" w:rsidTr="002C2D1B">
        <w:tc>
          <w:tcPr>
            <w:tcW w:w="701" w:type="dxa"/>
            <w:tcBorders>
              <w:top w:val="single" w:sz="4" w:space="0" w:color="auto"/>
            </w:tcBorders>
          </w:tcPr>
          <w:p w:rsidR="00BC63F4" w:rsidRPr="003C3EA7" w:rsidRDefault="00BC63F4" w:rsidP="002B1366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2.</w:t>
            </w:r>
            <w:r w:rsidR="002B1366">
              <w:rPr>
                <w:rFonts w:ascii="Times New Roman" w:hAnsi="Times New Roman"/>
                <w:kern w:val="2"/>
              </w:rPr>
              <w:t>3</w:t>
            </w:r>
            <w:r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2937" w:type="dxa"/>
            <w:tcBorders>
              <w:top w:val="single" w:sz="4" w:space="0" w:color="auto"/>
            </w:tcBorders>
          </w:tcPr>
          <w:p w:rsidR="00BC63F4" w:rsidRPr="003C3EA7" w:rsidRDefault="00BC63F4" w:rsidP="00057398">
            <w:pPr>
              <w:autoSpaceDE w:val="0"/>
              <w:autoSpaceDN w:val="0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eastAsia="Times New Roman" w:hAnsi="Times New Roman"/>
                <w:lang w:eastAsia="ru-RU"/>
              </w:rPr>
              <w:t xml:space="preserve">Проведение инвентаризации движимого и недвижимого </w:t>
            </w:r>
            <w:r w:rsidRPr="003C3EA7">
              <w:rPr>
                <w:rFonts w:ascii="Times New Roman" w:eastAsia="Times New Roman" w:hAnsi="Times New Roman"/>
                <w:spacing w:val="-4"/>
                <w:lang w:eastAsia="ru-RU"/>
              </w:rPr>
              <w:t>имущества подведомственн</w:t>
            </w:r>
            <w:r w:rsidR="00057398">
              <w:rPr>
                <w:rFonts w:ascii="Times New Roman" w:eastAsia="Times New Roman" w:hAnsi="Times New Roman"/>
                <w:spacing w:val="-4"/>
                <w:lang w:eastAsia="ru-RU"/>
              </w:rPr>
              <w:t>ого</w:t>
            </w:r>
            <w:r w:rsidRPr="003C3EA7">
              <w:rPr>
                <w:rFonts w:ascii="Times New Roman" w:eastAsia="Times New Roman" w:hAnsi="Times New Roman"/>
                <w:lang w:eastAsia="ru-RU"/>
              </w:rPr>
              <w:t xml:space="preserve"> учреждени</w:t>
            </w:r>
            <w:r w:rsidR="00057398">
              <w:rPr>
                <w:rFonts w:ascii="Times New Roman" w:eastAsia="Times New Roman" w:hAnsi="Times New Roman"/>
                <w:lang w:eastAsia="ru-RU"/>
              </w:rPr>
              <w:t>я</w:t>
            </w:r>
            <w:r w:rsidRPr="003C3EA7">
              <w:rPr>
                <w:rFonts w:ascii="Times New Roman" w:eastAsia="Times New Roman" w:hAnsi="Times New Roman"/>
                <w:lang w:eastAsia="ru-RU"/>
              </w:rPr>
              <w:t xml:space="preserve"> с последующим исключением содержания имущества, не используемого </w:t>
            </w:r>
            <w:r w:rsidRPr="003C3EA7">
              <w:rPr>
                <w:rFonts w:ascii="Times New Roman" w:eastAsia="Times New Roman" w:hAnsi="Times New Roman"/>
                <w:spacing w:val="-4"/>
                <w:lang w:eastAsia="ru-RU"/>
              </w:rPr>
              <w:t>учреждением для выполнения</w:t>
            </w:r>
            <w:r w:rsidRPr="003C3EA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муниципального</w:t>
            </w:r>
            <w:r w:rsidRPr="003C3EA7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</w:tc>
        <w:tc>
          <w:tcPr>
            <w:tcW w:w="2099" w:type="dxa"/>
          </w:tcPr>
          <w:p w:rsidR="00BC63F4" w:rsidRPr="003C3EA7" w:rsidRDefault="002C2D1B" w:rsidP="00BC63F4">
            <w:pPr>
              <w:spacing w:line="23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Администрация </w:t>
            </w:r>
            <w:proofErr w:type="spellStart"/>
            <w:r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2C2D1B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BC63F4" w:rsidRPr="003C3EA7" w:rsidRDefault="00BC63F4" w:rsidP="00BC63F4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BC63F4" w:rsidRPr="003C3EA7" w:rsidRDefault="00BC63F4" w:rsidP="00BC63F4">
            <w:pPr>
              <w:spacing w:line="230" w:lineRule="auto"/>
              <w:jc w:val="center"/>
              <w:rPr>
                <w:rFonts w:ascii="Times New Roman" w:hAnsi="Times New Roman"/>
                <w:b/>
                <w:strike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BC63F4" w:rsidRPr="003C3EA7" w:rsidRDefault="00BC63F4" w:rsidP="00BC63F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BC63F4" w:rsidRPr="003C3EA7" w:rsidRDefault="00BC63F4" w:rsidP="00BC63F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BC63F4" w:rsidRPr="003C3EA7" w:rsidRDefault="00BC63F4" w:rsidP="00BC63F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BC63F4" w:rsidRPr="003C3EA7" w:rsidRDefault="00BC63F4" w:rsidP="00BC63F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BC63F4" w:rsidRPr="003C3EA7" w:rsidRDefault="00BC63F4" w:rsidP="00BC63F4">
            <w:pPr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300B8C" w:rsidRPr="003C3EA7" w:rsidTr="002C2D1B">
        <w:tc>
          <w:tcPr>
            <w:tcW w:w="701" w:type="dxa"/>
            <w:tcBorders>
              <w:top w:val="single" w:sz="4" w:space="0" w:color="auto"/>
            </w:tcBorders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3.</w:t>
            </w:r>
          </w:p>
        </w:tc>
        <w:tc>
          <w:tcPr>
            <w:tcW w:w="14525" w:type="dxa"/>
            <w:gridSpan w:val="9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</w:rPr>
              <w:t xml:space="preserve">Совершенствование системы закупок для </w:t>
            </w:r>
            <w:r>
              <w:rPr>
                <w:rFonts w:ascii="Times New Roman" w:hAnsi="Times New Roman"/>
              </w:rPr>
              <w:t xml:space="preserve">муниципальных </w:t>
            </w:r>
            <w:r w:rsidRPr="003C3EA7">
              <w:rPr>
                <w:rFonts w:ascii="Times New Roman" w:hAnsi="Times New Roman"/>
              </w:rPr>
              <w:t>нужд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3.1.</w:t>
            </w:r>
          </w:p>
        </w:tc>
        <w:tc>
          <w:tcPr>
            <w:tcW w:w="2937" w:type="dxa"/>
          </w:tcPr>
          <w:p w:rsidR="00300B8C" w:rsidRPr="003C3EA7" w:rsidRDefault="00300B8C" w:rsidP="00300B8C">
            <w:pPr>
              <w:spacing w:line="235" w:lineRule="auto"/>
              <w:rPr>
                <w:rFonts w:ascii="Times New Roman" w:eastAsia="Times New Roman" w:hAnsi="Times New Roman"/>
                <w:kern w:val="2"/>
              </w:rPr>
            </w:pPr>
            <w:proofErr w:type="gramStart"/>
            <w:r w:rsidRPr="003C3EA7">
              <w:rPr>
                <w:rFonts w:ascii="Times New Roman" w:hAnsi="Times New Roman"/>
              </w:rPr>
              <w:t xml:space="preserve">Использование </w:t>
            </w:r>
            <w:r w:rsidR="002B1366" w:rsidRPr="002C2D1B">
              <w:rPr>
                <w:rFonts w:ascii="Times New Roman" w:hAnsi="Times New Roman"/>
                <w:kern w:val="2"/>
              </w:rPr>
              <w:t xml:space="preserve">Администрации </w:t>
            </w:r>
            <w:proofErr w:type="spellStart"/>
            <w:r w:rsidR="002B1366"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="002B1366" w:rsidRPr="002C2D1B">
              <w:rPr>
                <w:rFonts w:ascii="Times New Roman" w:hAnsi="Times New Roman"/>
                <w:kern w:val="2"/>
              </w:rPr>
              <w:t xml:space="preserve"> сельского поселения</w:t>
            </w:r>
            <w:r w:rsidR="002B1366" w:rsidRPr="003C3EA7">
              <w:rPr>
                <w:rFonts w:ascii="Times New Roman" w:hAnsi="Times New Roman"/>
              </w:rPr>
              <w:t xml:space="preserve"> </w:t>
            </w:r>
            <w:r w:rsidRPr="003C3EA7">
              <w:rPr>
                <w:rFonts w:ascii="Times New Roman" w:hAnsi="Times New Roman"/>
              </w:rPr>
              <w:t xml:space="preserve">и их подведомственными учреждениями совместных конкурсов и аукционов на закупку идентичных товаров, работ, услуг в соответствии со статьей 25 Федерального закона от 05.04.2013 </w:t>
            </w:r>
            <w:r w:rsidRPr="003C3EA7">
              <w:rPr>
                <w:rFonts w:ascii="Times New Roman" w:hAnsi="Times New Roman"/>
              </w:rPr>
              <w:br/>
              <w:t xml:space="preserve">№ 44-ФЗ «О контрактной системе в сфере закупок товаров, работ, услуг </w:t>
            </w:r>
            <w:r w:rsidRPr="003C3EA7">
              <w:rPr>
                <w:rFonts w:ascii="Times New Roman" w:hAnsi="Times New Roman"/>
              </w:rPr>
              <w:br/>
              <w:t xml:space="preserve">для обеспечения </w:t>
            </w:r>
            <w:r w:rsidRPr="003C3EA7">
              <w:rPr>
                <w:rFonts w:ascii="Times New Roman" w:hAnsi="Times New Roman"/>
              </w:rPr>
              <w:lastRenderedPageBreak/>
              <w:t xml:space="preserve">государственных и муниципальных нужд» </w:t>
            </w:r>
            <w:r w:rsidRPr="003C3EA7">
              <w:rPr>
                <w:rFonts w:ascii="Times New Roman" w:hAnsi="Times New Roman"/>
              </w:rPr>
              <w:br/>
              <w:t xml:space="preserve">в целях сокращения расходов на закупки для </w:t>
            </w:r>
            <w:r>
              <w:rPr>
                <w:rFonts w:ascii="Times New Roman" w:hAnsi="Times New Roman"/>
              </w:rPr>
              <w:t>муниципальных</w:t>
            </w:r>
            <w:r w:rsidRPr="003C3EA7">
              <w:rPr>
                <w:rFonts w:ascii="Times New Roman" w:hAnsi="Times New Roman"/>
              </w:rPr>
              <w:t xml:space="preserve"> нужд, </w:t>
            </w:r>
            <w:r w:rsidRPr="003C3EA7">
              <w:rPr>
                <w:rFonts w:ascii="Times New Roman" w:hAnsi="Times New Roman"/>
              </w:rPr>
              <w:br/>
              <w:t>а также ограничения доступа недобросовестных поставщиков к</w:t>
            </w:r>
            <w:proofErr w:type="gramEnd"/>
            <w:r w:rsidRPr="003C3EA7">
              <w:rPr>
                <w:rFonts w:ascii="Times New Roman" w:hAnsi="Times New Roman"/>
              </w:rPr>
              <w:t xml:space="preserve"> крупным лотам </w:t>
            </w:r>
          </w:p>
        </w:tc>
        <w:tc>
          <w:tcPr>
            <w:tcW w:w="2099" w:type="dxa"/>
          </w:tcPr>
          <w:p w:rsidR="00300B8C" w:rsidRPr="003C3EA7" w:rsidRDefault="002B1366" w:rsidP="00300B8C">
            <w:pPr>
              <w:autoSpaceDE w:val="0"/>
              <w:autoSpaceDN w:val="0"/>
              <w:spacing w:line="235" w:lineRule="auto"/>
              <w:rPr>
                <w:rFonts w:ascii="Times New Roman" w:eastAsia="Times New Roman" w:hAnsi="Times New Roman"/>
                <w:kern w:val="2"/>
              </w:rPr>
            </w:pPr>
            <w:r w:rsidRPr="002B1366">
              <w:rPr>
                <w:rFonts w:ascii="Times New Roman" w:eastAsia="Times New Roman" w:hAnsi="Times New Roman"/>
                <w:kern w:val="2"/>
              </w:rPr>
              <w:lastRenderedPageBreak/>
              <w:t xml:space="preserve">Администрация </w:t>
            </w:r>
            <w:proofErr w:type="spellStart"/>
            <w:r w:rsidRPr="002B1366">
              <w:rPr>
                <w:rFonts w:ascii="Times New Roman" w:eastAsia="Times New Roman" w:hAnsi="Times New Roman"/>
                <w:kern w:val="2"/>
              </w:rPr>
              <w:t>Кутейниковского</w:t>
            </w:r>
            <w:proofErr w:type="spellEnd"/>
            <w:r w:rsidRPr="002B1366">
              <w:rPr>
                <w:rFonts w:ascii="Times New Roman" w:eastAsia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spacing w:line="235" w:lineRule="auto"/>
              <w:jc w:val="center"/>
              <w:rPr>
                <w:rFonts w:ascii="Times New Roman" w:eastAsia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300B8C" w:rsidRPr="003C3EA7" w:rsidRDefault="00300B8C" w:rsidP="00300B8C">
            <w:pPr>
              <w:spacing w:line="235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spacing w:line="235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spacing w:line="235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spacing w:line="235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spacing w:line="235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spacing w:line="235" w:lineRule="auto"/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3336AB" w:rsidRPr="003C3EA7" w:rsidTr="002C2D1B">
        <w:tc>
          <w:tcPr>
            <w:tcW w:w="701" w:type="dxa"/>
          </w:tcPr>
          <w:p w:rsidR="003336AB" w:rsidRPr="003C3EA7" w:rsidRDefault="003336AB" w:rsidP="003336AB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lastRenderedPageBreak/>
              <w:t>3.2.</w:t>
            </w:r>
          </w:p>
        </w:tc>
        <w:tc>
          <w:tcPr>
            <w:tcW w:w="2937" w:type="dxa"/>
          </w:tcPr>
          <w:p w:rsidR="003336AB" w:rsidRPr="003C3EA7" w:rsidRDefault="003336AB" w:rsidP="003336AB">
            <w:pPr>
              <w:autoSpaceDE w:val="0"/>
              <w:autoSpaceDN w:val="0"/>
              <w:spacing w:line="235" w:lineRule="auto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3C3EA7">
              <w:rPr>
                <w:rFonts w:ascii="Times New Roman" w:eastAsia="Times New Roman" w:hAnsi="Times New Roman"/>
                <w:kern w:val="2"/>
                <w:lang w:eastAsia="ru-RU"/>
              </w:rPr>
              <w:t>Использование возможностей регионального портала закупок малого объема для осуществления закупок малого объема в прозрачной и конкурентной среде, обеспечивающей возможность достижений экономии от таких закупок</w:t>
            </w:r>
          </w:p>
        </w:tc>
        <w:tc>
          <w:tcPr>
            <w:tcW w:w="2099" w:type="dxa"/>
          </w:tcPr>
          <w:p w:rsidR="003336AB" w:rsidRPr="003C3EA7" w:rsidRDefault="002B1366" w:rsidP="003336AB">
            <w:pPr>
              <w:spacing w:line="235" w:lineRule="auto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2B1366">
              <w:rPr>
                <w:rFonts w:ascii="Times New Roman" w:eastAsia="Times New Roman" w:hAnsi="Times New Roman"/>
                <w:kern w:val="2"/>
                <w:lang w:eastAsia="ru-RU"/>
              </w:rPr>
              <w:t xml:space="preserve">Администрация </w:t>
            </w:r>
            <w:proofErr w:type="spellStart"/>
            <w:r w:rsidRPr="002B1366">
              <w:rPr>
                <w:rFonts w:ascii="Times New Roman" w:eastAsia="Times New Roman" w:hAnsi="Times New Roman"/>
                <w:kern w:val="2"/>
                <w:lang w:eastAsia="ru-RU"/>
              </w:rPr>
              <w:t>Кутейниковского</w:t>
            </w:r>
            <w:proofErr w:type="spellEnd"/>
            <w:r w:rsidRPr="002B1366">
              <w:rPr>
                <w:rFonts w:ascii="Times New Roman" w:eastAsia="Times New Roman" w:hAnsi="Times New Roman"/>
                <w:kern w:val="2"/>
                <w:lang w:eastAsia="ru-RU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336AB" w:rsidRPr="003C3EA7" w:rsidRDefault="003336AB" w:rsidP="003336AB">
            <w:pPr>
              <w:spacing w:line="235" w:lineRule="auto"/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3C3EA7">
              <w:rPr>
                <w:rFonts w:ascii="Times New Roman" w:eastAsia="Times New Roman" w:hAnsi="Times New Roman"/>
                <w:kern w:val="2"/>
                <w:lang w:eastAsia="ru-RU"/>
              </w:rPr>
              <w:t>ежегодно</w:t>
            </w:r>
          </w:p>
        </w:tc>
        <w:tc>
          <w:tcPr>
            <w:tcW w:w="1260" w:type="dxa"/>
          </w:tcPr>
          <w:p w:rsidR="003336AB" w:rsidRPr="003C3EA7" w:rsidRDefault="003336AB" w:rsidP="003336AB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3336AB" w:rsidRPr="003C3EA7" w:rsidRDefault="003336AB" w:rsidP="003336AB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3336AB" w:rsidRPr="003C3EA7" w:rsidRDefault="003336AB" w:rsidP="003336AB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3336AB" w:rsidRPr="003C3EA7" w:rsidRDefault="003336AB" w:rsidP="003336AB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3336AB" w:rsidRPr="003C3EA7" w:rsidRDefault="003336AB" w:rsidP="003336AB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3336AB" w:rsidRPr="003C3EA7" w:rsidRDefault="003336AB" w:rsidP="003336AB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410C8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</w:t>
            </w:r>
            <w:r w:rsidR="00300B8C"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14525" w:type="dxa"/>
            <w:gridSpan w:val="9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</w:rPr>
              <w:t>Совершенствование межбюджетных отношений</w:t>
            </w:r>
          </w:p>
        </w:tc>
      </w:tr>
      <w:tr w:rsidR="00300B8C" w:rsidRPr="003C3EA7" w:rsidTr="002C2D1B">
        <w:tc>
          <w:tcPr>
            <w:tcW w:w="701" w:type="dxa"/>
            <w:tcBorders>
              <w:top w:val="single" w:sz="4" w:space="0" w:color="auto"/>
            </w:tcBorders>
          </w:tcPr>
          <w:p w:rsidR="00300B8C" w:rsidRPr="003C3EA7" w:rsidRDefault="003410C8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</w:t>
            </w:r>
            <w:r w:rsidR="00300B8C" w:rsidRPr="003C3EA7">
              <w:rPr>
                <w:rFonts w:ascii="Times New Roman" w:hAnsi="Times New Roman"/>
                <w:kern w:val="2"/>
              </w:rPr>
              <w:t>.1.</w:t>
            </w:r>
          </w:p>
        </w:tc>
        <w:tc>
          <w:tcPr>
            <w:tcW w:w="2937" w:type="dxa"/>
            <w:tcBorders>
              <w:top w:val="single" w:sz="4" w:space="0" w:color="auto"/>
            </w:tcBorders>
          </w:tcPr>
          <w:p w:rsidR="00D76D78" w:rsidRDefault="00300B8C" w:rsidP="00D76D78">
            <w:pPr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</w:rPr>
              <w:t>Заключение соглашени</w:t>
            </w:r>
            <w:r w:rsidR="00BD2C2F">
              <w:rPr>
                <w:rFonts w:ascii="Times New Roman" w:hAnsi="Times New Roman"/>
              </w:rPr>
              <w:t>я</w:t>
            </w:r>
            <w:r w:rsidRPr="003C3EA7"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> </w:t>
            </w:r>
            <w:r w:rsidRPr="003C3EA7">
              <w:rPr>
                <w:rFonts w:ascii="Times New Roman" w:hAnsi="Times New Roman"/>
              </w:rPr>
              <w:t>предоставлении дотации на</w:t>
            </w:r>
            <w:r>
              <w:rPr>
                <w:rFonts w:ascii="Times New Roman" w:hAnsi="Times New Roman"/>
              </w:rPr>
              <w:t> </w:t>
            </w:r>
            <w:r w:rsidRPr="003C3EA7">
              <w:rPr>
                <w:rFonts w:ascii="Times New Roman" w:hAnsi="Times New Roman"/>
              </w:rPr>
              <w:t>выравнивание бюджетной обеспеченности муниципальн</w:t>
            </w:r>
            <w:r w:rsidR="00D76D78">
              <w:rPr>
                <w:rFonts w:ascii="Times New Roman" w:hAnsi="Times New Roman"/>
              </w:rPr>
              <w:t>ого</w:t>
            </w:r>
            <w:r w:rsidRPr="003C3EA7">
              <w:rPr>
                <w:rFonts w:ascii="Times New Roman" w:hAnsi="Times New Roman"/>
              </w:rPr>
              <w:t xml:space="preserve"> образован</w:t>
            </w:r>
            <w:r w:rsidR="00D76D78">
              <w:rPr>
                <w:rFonts w:ascii="Times New Roman" w:hAnsi="Times New Roman"/>
              </w:rPr>
              <w:t>ия</w:t>
            </w:r>
            <w:r>
              <w:rPr>
                <w:rFonts w:ascii="Times New Roman" w:hAnsi="Times New Roman"/>
              </w:rPr>
              <w:t xml:space="preserve"> </w:t>
            </w:r>
            <w:r w:rsidR="00D76D78">
              <w:rPr>
                <w:rFonts w:ascii="Times New Roman" w:hAnsi="Times New Roman"/>
              </w:rPr>
              <w:t xml:space="preserve">     </w:t>
            </w:r>
            <w:r w:rsidRPr="003C3EA7">
              <w:rPr>
                <w:rFonts w:ascii="Times New Roman" w:hAnsi="Times New Roman"/>
              </w:rPr>
              <w:t xml:space="preserve"> </w:t>
            </w:r>
            <w:r w:rsidR="00D76D78">
              <w:rPr>
                <w:rFonts w:ascii="Times New Roman" w:hAnsi="Times New Roman"/>
              </w:rPr>
              <w:t xml:space="preserve">            </w:t>
            </w:r>
          </w:p>
          <w:p w:rsidR="00300B8C" w:rsidRPr="003C3EA7" w:rsidRDefault="00D76D78" w:rsidP="003410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410C8">
              <w:rPr>
                <w:rFonts w:ascii="Times New Roman" w:hAnsi="Times New Roman"/>
              </w:rPr>
              <w:t>«</w:t>
            </w:r>
            <w:proofErr w:type="spellStart"/>
            <w:r w:rsidR="003410C8">
              <w:rPr>
                <w:rFonts w:ascii="Times New Roman" w:hAnsi="Times New Roman"/>
              </w:rPr>
              <w:t>Кутейниковское</w:t>
            </w:r>
            <w:proofErr w:type="spellEnd"/>
            <w:r w:rsidR="003410C8">
              <w:rPr>
                <w:rFonts w:ascii="Times New Roman" w:hAnsi="Times New Roman"/>
              </w:rPr>
              <w:t xml:space="preserve"> сельское поселение»</w:t>
            </w:r>
            <w:r>
              <w:rPr>
                <w:rFonts w:ascii="Times New Roman" w:hAnsi="Times New Roman"/>
              </w:rPr>
              <w:t xml:space="preserve">  </w:t>
            </w:r>
            <w:r w:rsidR="00300B8C" w:rsidRPr="003C3EA7">
              <w:rPr>
                <w:rFonts w:ascii="Times New Roman" w:hAnsi="Times New Roman"/>
              </w:rPr>
              <w:t>из областного бюджета</w:t>
            </w:r>
          </w:p>
        </w:tc>
        <w:tc>
          <w:tcPr>
            <w:tcW w:w="2099" w:type="dxa"/>
          </w:tcPr>
          <w:p w:rsidR="00300B8C" w:rsidRPr="003C3EA7" w:rsidRDefault="00300B8C" w:rsidP="00D76D78">
            <w:pPr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</w:rPr>
              <w:t xml:space="preserve"> </w:t>
            </w:r>
            <w:r w:rsidR="003410C8" w:rsidRPr="003410C8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="003410C8" w:rsidRPr="003410C8">
              <w:rPr>
                <w:rFonts w:ascii="Times New Roman" w:hAnsi="Times New Roman"/>
              </w:rPr>
              <w:t>Кутейниковского</w:t>
            </w:r>
            <w:proofErr w:type="spellEnd"/>
            <w:r w:rsidR="003410C8" w:rsidRPr="003410C8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6D5090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6D5090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126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Х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42380D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  <w:r w:rsidR="00300B8C"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14525" w:type="dxa"/>
            <w:gridSpan w:val="9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Система внутреннего </w:t>
            </w:r>
            <w:r>
              <w:rPr>
                <w:rFonts w:ascii="Times New Roman" w:hAnsi="Times New Roman"/>
                <w:kern w:val="2"/>
              </w:rPr>
              <w:t>муниципального</w:t>
            </w:r>
            <w:r w:rsidRPr="003C3EA7">
              <w:rPr>
                <w:rFonts w:ascii="Times New Roman" w:hAnsi="Times New Roman"/>
                <w:kern w:val="2"/>
              </w:rPr>
              <w:t xml:space="preserve"> финансового контроля, внутреннего финансового контроля и внутреннего финансового аудита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42380D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  <w:r w:rsidR="00300B8C" w:rsidRPr="003C3EA7">
              <w:rPr>
                <w:rFonts w:ascii="Times New Roman" w:hAnsi="Times New Roman"/>
                <w:kern w:val="2"/>
              </w:rPr>
              <w:t>.1.</w:t>
            </w:r>
          </w:p>
        </w:tc>
        <w:tc>
          <w:tcPr>
            <w:tcW w:w="2937" w:type="dxa"/>
          </w:tcPr>
          <w:p w:rsidR="00300B8C" w:rsidRPr="003C3EA7" w:rsidRDefault="00300B8C" w:rsidP="003410C8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3C3EA7">
              <w:rPr>
                <w:rFonts w:ascii="Times New Roman" w:hAnsi="Times New Roman"/>
                <w:sz w:val="22"/>
              </w:rPr>
              <w:t xml:space="preserve">Осуществление внутреннего </w:t>
            </w:r>
            <w:r>
              <w:rPr>
                <w:rFonts w:ascii="Times New Roman" w:hAnsi="Times New Roman"/>
                <w:sz w:val="22"/>
              </w:rPr>
              <w:t>муниципального</w:t>
            </w:r>
            <w:r w:rsidRPr="003C3EA7">
              <w:rPr>
                <w:rFonts w:ascii="Times New Roman" w:hAnsi="Times New Roman"/>
                <w:sz w:val="22"/>
              </w:rPr>
              <w:t xml:space="preserve"> финансового контроля </w:t>
            </w:r>
            <w:r>
              <w:rPr>
                <w:rFonts w:ascii="Times New Roman" w:hAnsi="Times New Roman"/>
                <w:sz w:val="22"/>
              </w:rPr>
              <w:br/>
            </w:r>
            <w:r w:rsidRPr="003C3EA7">
              <w:rPr>
                <w:rFonts w:ascii="Times New Roman" w:hAnsi="Times New Roman"/>
                <w:sz w:val="22"/>
              </w:rPr>
              <w:t xml:space="preserve">с целью своевременного выявления и пресечения нарушений в сфере </w:t>
            </w:r>
            <w:r w:rsidRPr="003C3EA7">
              <w:rPr>
                <w:rFonts w:ascii="Times New Roman" w:hAnsi="Times New Roman"/>
                <w:spacing w:val="-4"/>
                <w:sz w:val="22"/>
              </w:rPr>
              <w:t>бюджетного законодательства</w:t>
            </w:r>
            <w:r w:rsidRPr="003C3EA7">
              <w:rPr>
                <w:rFonts w:ascii="Times New Roman" w:hAnsi="Times New Roman"/>
                <w:sz w:val="22"/>
              </w:rPr>
              <w:t xml:space="preserve"> Российской Федерации и </w:t>
            </w:r>
            <w:proofErr w:type="gramStart"/>
            <w:r w:rsidRPr="003C3EA7">
              <w:rPr>
                <w:rFonts w:ascii="Times New Roman" w:hAnsi="Times New Roman"/>
                <w:sz w:val="22"/>
              </w:rPr>
              <w:t>недопущение</w:t>
            </w:r>
            <w:proofErr w:type="gramEnd"/>
            <w:r w:rsidRPr="003C3EA7">
              <w:rPr>
                <w:rFonts w:ascii="Times New Roman" w:hAnsi="Times New Roman"/>
                <w:sz w:val="22"/>
              </w:rPr>
              <w:t xml:space="preserve"> и пресечение </w:t>
            </w:r>
            <w:r w:rsidRPr="003C3EA7">
              <w:rPr>
                <w:rFonts w:ascii="Times New Roman" w:hAnsi="Times New Roman"/>
                <w:sz w:val="22"/>
              </w:rPr>
              <w:lastRenderedPageBreak/>
              <w:t>их в дальнейшем, а также возмещение ущерба, причиненного бюджету</w:t>
            </w:r>
            <w:r w:rsidR="003410C8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3410C8">
              <w:rPr>
                <w:rFonts w:ascii="Times New Roman" w:hAnsi="Times New Roman"/>
                <w:sz w:val="22"/>
              </w:rPr>
              <w:t>Кутейниковского</w:t>
            </w:r>
            <w:proofErr w:type="spellEnd"/>
            <w:r w:rsidR="003410C8">
              <w:rPr>
                <w:rFonts w:ascii="Times New Roman" w:hAnsi="Times New Roman"/>
                <w:sz w:val="22"/>
              </w:rPr>
              <w:t xml:space="preserve"> сельского поселения</w:t>
            </w:r>
            <w:r w:rsidRPr="003C3EA7">
              <w:rPr>
                <w:rFonts w:ascii="Times New Roman" w:hAnsi="Times New Roman"/>
                <w:sz w:val="22"/>
              </w:rPr>
              <w:t>, оплата административных штрафов</w:t>
            </w:r>
          </w:p>
        </w:tc>
        <w:tc>
          <w:tcPr>
            <w:tcW w:w="2099" w:type="dxa"/>
          </w:tcPr>
          <w:p w:rsidR="00300B8C" w:rsidRPr="003C3EA7" w:rsidRDefault="00300B8C" w:rsidP="00DB6330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3C3EA7">
              <w:rPr>
                <w:rFonts w:ascii="Times New Roman" w:hAnsi="Times New Roman"/>
                <w:sz w:val="22"/>
              </w:rPr>
              <w:lastRenderedPageBreak/>
              <w:t xml:space="preserve"> </w:t>
            </w:r>
            <w:r w:rsidR="003410C8" w:rsidRPr="003410C8">
              <w:rPr>
                <w:rFonts w:ascii="Times New Roman" w:hAnsi="Times New Roman"/>
                <w:sz w:val="22"/>
              </w:rPr>
              <w:t xml:space="preserve"> Администрация </w:t>
            </w:r>
            <w:proofErr w:type="spellStart"/>
            <w:r w:rsidR="003410C8" w:rsidRPr="003410C8">
              <w:rPr>
                <w:rFonts w:ascii="Times New Roman" w:hAnsi="Times New Roman"/>
                <w:sz w:val="22"/>
              </w:rPr>
              <w:t>Кутейниковского</w:t>
            </w:r>
            <w:proofErr w:type="spellEnd"/>
            <w:r w:rsidR="003410C8" w:rsidRPr="003410C8">
              <w:rPr>
                <w:rFonts w:ascii="Times New Roman" w:hAnsi="Times New Roman"/>
                <w:sz w:val="2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42380D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5</w:t>
            </w:r>
            <w:r w:rsidR="00300B8C" w:rsidRPr="003C3EA7">
              <w:rPr>
                <w:rFonts w:ascii="Times New Roman" w:hAnsi="Times New Roman"/>
                <w:kern w:val="2"/>
              </w:rPr>
              <w:t>.2.</w:t>
            </w:r>
          </w:p>
        </w:tc>
        <w:tc>
          <w:tcPr>
            <w:tcW w:w="2937" w:type="dxa"/>
          </w:tcPr>
          <w:p w:rsidR="00300B8C" w:rsidRPr="003C3EA7" w:rsidRDefault="00300B8C" w:rsidP="00300B8C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</w:rPr>
              <w:t xml:space="preserve">Повышение качества организации и осуществления </w:t>
            </w:r>
            <w:r w:rsidR="0042380D">
              <w:rPr>
                <w:rFonts w:ascii="Times New Roman" w:hAnsi="Times New Roman"/>
                <w:kern w:val="2"/>
              </w:rPr>
              <w:t xml:space="preserve">Администрацией </w:t>
            </w:r>
            <w:proofErr w:type="spellStart"/>
            <w:r w:rsidR="0042380D"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="0042380D" w:rsidRPr="002C2D1B">
              <w:rPr>
                <w:rFonts w:ascii="Times New Roman" w:hAnsi="Times New Roman"/>
                <w:kern w:val="2"/>
              </w:rPr>
              <w:t xml:space="preserve"> сельского</w:t>
            </w:r>
            <w:r w:rsidR="0042380D">
              <w:rPr>
                <w:rFonts w:ascii="Times New Roman" w:hAnsi="Times New Roman"/>
                <w:kern w:val="2"/>
              </w:rPr>
              <w:t xml:space="preserve"> поселения</w:t>
            </w:r>
            <w:r w:rsidR="0042380D" w:rsidRPr="002C2D1B">
              <w:rPr>
                <w:rFonts w:ascii="Times New Roman" w:hAnsi="Times New Roman"/>
                <w:kern w:val="2"/>
              </w:rPr>
              <w:t xml:space="preserve"> </w:t>
            </w:r>
            <w:r w:rsidRPr="003C3EA7">
              <w:rPr>
                <w:rFonts w:ascii="Times New Roman" w:hAnsi="Times New Roman"/>
              </w:rPr>
              <w:t xml:space="preserve">внутреннего финансового контроля и внутреннего финансового аудита с целью повышения экономности </w:t>
            </w:r>
            <w:r w:rsidRPr="003C3EA7">
              <w:rPr>
                <w:rFonts w:ascii="Times New Roman" w:hAnsi="Times New Roman"/>
              </w:rPr>
              <w:br/>
              <w:t>и результативности использования бюджетных средств</w:t>
            </w:r>
          </w:p>
        </w:tc>
        <w:tc>
          <w:tcPr>
            <w:tcW w:w="2099" w:type="dxa"/>
          </w:tcPr>
          <w:p w:rsidR="00300B8C" w:rsidRPr="003C3EA7" w:rsidRDefault="0042380D" w:rsidP="0042380D">
            <w:pPr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 xml:space="preserve"> </w:t>
            </w:r>
            <w:r w:rsidRPr="0042380D">
              <w:rPr>
                <w:rFonts w:ascii="Times New Roman" w:hAnsi="Times New Roman"/>
                <w:kern w:val="2"/>
              </w:rPr>
              <w:t xml:space="preserve">Администрация </w:t>
            </w:r>
            <w:proofErr w:type="spellStart"/>
            <w:r w:rsidRPr="0042380D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42380D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постоянно</w:t>
            </w:r>
          </w:p>
        </w:tc>
        <w:tc>
          <w:tcPr>
            <w:tcW w:w="126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42380D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  <w:r w:rsidR="00300B8C" w:rsidRPr="003C3EA7">
              <w:rPr>
                <w:rFonts w:ascii="Times New Roman" w:hAnsi="Times New Roman"/>
                <w:kern w:val="2"/>
              </w:rPr>
              <w:t>.3.</w:t>
            </w:r>
          </w:p>
        </w:tc>
        <w:tc>
          <w:tcPr>
            <w:tcW w:w="2937" w:type="dxa"/>
          </w:tcPr>
          <w:p w:rsidR="00300B8C" w:rsidRPr="003C3EA7" w:rsidRDefault="00300B8C" w:rsidP="00300B8C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</w:rPr>
              <w:t xml:space="preserve">Осуществление </w:t>
            </w:r>
            <w:r w:rsidR="0042380D">
              <w:rPr>
                <w:rFonts w:ascii="Times New Roman" w:hAnsi="Times New Roman"/>
                <w:kern w:val="2"/>
              </w:rPr>
              <w:t xml:space="preserve">Администрацией </w:t>
            </w:r>
            <w:proofErr w:type="spellStart"/>
            <w:r w:rsidR="0042380D" w:rsidRPr="002C2D1B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="0042380D" w:rsidRPr="002C2D1B">
              <w:rPr>
                <w:rFonts w:ascii="Times New Roman" w:hAnsi="Times New Roman"/>
                <w:kern w:val="2"/>
              </w:rPr>
              <w:t xml:space="preserve"> сельского</w:t>
            </w:r>
            <w:r w:rsidR="0042380D">
              <w:rPr>
                <w:rFonts w:ascii="Times New Roman" w:hAnsi="Times New Roman"/>
                <w:kern w:val="2"/>
              </w:rPr>
              <w:t xml:space="preserve"> поселения</w:t>
            </w:r>
            <w:r w:rsidR="0042380D" w:rsidRPr="002C2D1B">
              <w:rPr>
                <w:rFonts w:ascii="Times New Roman" w:hAnsi="Times New Roman"/>
                <w:kern w:val="2"/>
              </w:rPr>
              <w:t xml:space="preserve"> </w:t>
            </w:r>
            <w:r w:rsidRPr="003C3EA7">
              <w:rPr>
                <w:rFonts w:ascii="Times New Roman" w:hAnsi="Times New Roman"/>
              </w:rPr>
              <w:t xml:space="preserve">внутреннего финансового контроля в соответствии </w:t>
            </w:r>
            <w:r>
              <w:rPr>
                <w:rFonts w:ascii="Times New Roman" w:hAnsi="Times New Roman"/>
              </w:rPr>
              <w:br/>
            </w:r>
            <w:r w:rsidRPr="003C3EA7">
              <w:rPr>
                <w:rFonts w:ascii="Times New Roman" w:hAnsi="Times New Roman"/>
              </w:rPr>
              <w:t xml:space="preserve">с Методическими рекомендациями, утвержденными приказом </w:t>
            </w:r>
            <w:r w:rsidRPr="00AF184F">
              <w:rPr>
                <w:rFonts w:ascii="Times New Roman" w:hAnsi="Times New Roman"/>
              </w:rPr>
              <w:t xml:space="preserve">Министерства финансов Российской Федерации </w:t>
            </w:r>
            <w:r w:rsidRPr="00AF184F">
              <w:rPr>
                <w:rFonts w:ascii="Times New Roman" w:hAnsi="Times New Roman"/>
              </w:rPr>
              <w:br/>
              <w:t>от 07.09.2016 № 356</w:t>
            </w:r>
          </w:p>
        </w:tc>
        <w:tc>
          <w:tcPr>
            <w:tcW w:w="2099" w:type="dxa"/>
          </w:tcPr>
          <w:p w:rsidR="00300B8C" w:rsidRPr="003C3EA7" w:rsidRDefault="0042380D" w:rsidP="00300B8C">
            <w:pPr>
              <w:rPr>
                <w:rFonts w:ascii="Times New Roman" w:hAnsi="Times New Roman"/>
                <w:kern w:val="2"/>
              </w:rPr>
            </w:pPr>
            <w:r w:rsidRPr="0042380D">
              <w:rPr>
                <w:rFonts w:ascii="Times New Roman" w:hAnsi="Times New Roman"/>
                <w:kern w:val="2"/>
              </w:rPr>
              <w:t xml:space="preserve">Администрация </w:t>
            </w:r>
            <w:proofErr w:type="spellStart"/>
            <w:r w:rsidRPr="0042380D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42380D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300B8C" w:rsidRPr="003C3EA7" w:rsidTr="006A1416">
        <w:trPr>
          <w:trHeight w:val="2275"/>
        </w:trPr>
        <w:tc>
          <w:tcPr>
            <w:tcW w:w="701" w:type="dxa"/>
          </w:tcPr>
          <w:p w:rsidR="00300B8C" w:rsidRPr="003C3EA7" w:rsidRDefault="0042380D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lastRenderedPageBreak/>
              <w:t>5</w:t>
            </w:r>
            <w:r w:rsidR="00300B8C" w:rsidRPr="003C3EA7">
              <w:rPr>
                <w:rFonts w:ascii="Times New Roman" w:hAnsi="Times New Roman"/>
                <w:kern w:val="2"/>
              </w:rPr>
              <w:t>.4.</w:t>
            </w:r>
          </w:p>
        </w:tc>
        <w:tc>
          <w:tcPr>
            <w:tcW w:w="2937" w:type="dxa"/>
          </w:tcPr>
          <w:p w:rsidR="00300B8C" w:rsidRPr="003C3EA7" w:rsidRDefault="00300B8C" w:rsidP="00300B8C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3C3EA7">
              <w:rPr>
                <w:rFonts w:ascii="Times New Roman" w:hAnsi="Times New Roman"/>
                <w:sz w:val="22"/>
              </w:rPr>
              <w:t xml:space="preserve">Осуществление </w:t>
            </w:r>
            <w:r w:rsidR="0042380D">
              <w:rPr>
                <w:rFonts w:ascii="Times New Roman" w:hAnsi="Times New Roman"/>
                <w:sz w:val="22"/>
              </w:rPr>
              <w:t xml:space="preserve">  Администрацией</w:t>
            </w:r>
            <w:r w:rsidR="0042380D" w:rsidRPr="0042380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42380D" w:rsidRPr="0042380D">
              <w:rPr>
                <w:rFonts w:ascii="Times New Roman" w:hAnsi="Times New Roman"/>
                <w:sz w:val="22"/>
              </w:rPr>
              <w:t>Кутейниковского</w:t>
            </w:r>
            <w:proofErr w:type="spellEnd"/>
            <w:r w:rsidR="0042380D" w:rsidRPr="0042380D">
              <w:rPr>
                <w:rFonts w:ascii="Times New Roman" w:hAnsi="Times New Roman"/>
                <w:sz w:val="22"/>
              </w:rPr>
              <w:t xml:space="preserve"> сельского поселения</w:t>
            </w:r>
            <w:r w:rsidR="0042380D">
              <w:rPr>
                <w:rFonts w:ascii="Times New Roman" w:hAnsi="Times New Roman"/>
                <w:sz w:val="22"/>
              </w:rPr>
              <w:t xml:space="preserve"> </w:t>
            </w:r>
            <w:r w:rsidRPr="003C3EA7">
              <w:rPr>
                <w:rFonts w:ascii="Times New Roman" w:hAnsi="Times New Roman"/>
                <w:sz w:val="22"/>
              </w:rPr>
              <w:t xml:space="preserve">внутреннего финансового аудита в соответствии </w:t>
            </w:r>
            <w:r>
              <w:rPr>
                <w:rFonts w:ascii="Times New Roman" w:hAnsi="Times New Roman"/>
                <w:sz w:val="22"/>
              </w:rPr>
              <w:br/>
            </w:r>
            <w:r w:rsidRPr="003C3EA7">
              <w:rPr>
                <w:rFonts w:ascii="Times New Roman" w:hAnsi="Times New Roman"/>
                <w:sz w:val="22"/>
              </w:rPr>
              <w:t xml:space="preserve">с Методическими рекомендациями, утвержденными приказом </w:t>
            </w:r>
            <w:r w:rsidRPr="00AF184F">
              <w:rPr>
                <w:rFonts w:ascii="Times New Roman" w:hAnsi="Times New Roman"/>
                <w:sz w:val="22"/>
              </w:rPr>
              <w:t xml:space="preserve">Министерства финансов Российской Федерации </w:t>
            </w:r>
            <w:r w:rsidRPr="00AF184F">
              <w:rPr>
                <w:rFonts w:ascii="Times New Roman" w:hAnsi="Times New Roman"/>
                <w:sz w:val="22"/>
              </w:rPr>
              <w:br/>
              <w:t>от 30.12.2016 № 822</w:t>
            </w:r>
          </w:p>
        </w:tc>
        <w:tc>
          <w:tcPr>
            <w:tcW w:w="2099" w:type="dxa"/>
          </w:tcPr>
          <w:p w:rsidR="00300B8C" w:rsidRPr="003C3EA7" w:rsidRDefault="0042380D" w:rsidP="00300B8C">
            <w:pPr>
              <w:pStyle w:val="ConsPlusNormal"/>
              <w:rPr>
                <w:rFonts w:ascii="Times New Roman" w:hAnsi="Times New Roman"/>
                <w:sz w:val="22"/>
              </w:rPr>
            </w:pPr>
            <w:r w:rsidRPr="0042380D">
              <w:rPr>
                <w:rFonts w:ascii="Times New Roman" w:hAnsi="Times New Roman"/>
                <w:sz w:val="22"/>
              </w:rPr>
              <w:t xml:space="preserve"> Администрация </w:t>
            </w:r>
            <w:proofErr w:type="spellStart"/>
            <w:r w:rsidRPr="0042380D">
              <w:rPr>
                <w:rFonts w:ascii="Times New Roman" w:hAnsi="Times New Roman"/>
                <w:sz w:val="22"/>
              </w:rPr>
              <w:t>Кутейниковского</w:t>
            </w:r>
            <w:proofErr w:type="spellEnd"/>
            <w:r w:rsidRPr="0042380D">
              <w:rPr>
                <w:rFonts w:ascii="Times New Roman" w:hAnsi="Times New Roman"/>
                <w:sz w:val="2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**</w:t>
            </w:r>
          </w:p>
        </w:tc>
      </w:tr>
      <w:tr w:rsidR="00300B8C" w:rsidRPr="003C3EA7" w:rsidTr="006A1416">
        <w:trPr>
          <w:trHeight w:val="70"/>
        </w:trPr>
        <w:tc>
          <w:tcPr>
            <w:tcW w:w="15226" w:type="dxa"/>
            <w:gridSpan w:val="10"/>
          </w:tcPr>
          <w:p w:rsidR="00300B8C" w:rsidRPr="003C3EA7" w:rsidRDefault="00300B8C" w:rsidP="00B64EA7">
            <w:pPr>
              <w:pageBreakBefore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  <w:lang w:val="en-US"/>
              </w:rPr>
              <w:lastRenderedPageBreak/>
              <w:t>II</w:t>
            </w:r>
            <w:r w:rsidRPr="003C3EA7">
              <w:rPr>
                <w:rFonts w:ascii="Times New Roman" w:hAnsi="Times New Roman"/>
                <w:kern w:val="2"/>
              </w:rPr>
              <w:t xml:space="preserve">. Направления по сокращению </w:t>
            </w:r>
            <w:r>
              <w:rPr>
                <w:rFonts w:ascii="Times New Roman" w:hAnsi="Times New Roman"/>
                <w:kern w:val="2"/>
              </w:rPr>
              <w:t>муниципального</w:t>
            </w:r>
            <w:r w:rsidRPr="003C3EA7">
              <w:rPr>
                <w:rFonts w:ascii="Times New Roman" w:hAnsi="Times New Roman"/>
                <w:kern w:val="2"/>
              </w:rPr>
              <w:t xml:space="preserve"> долга </w:t>
            </w:r>
            <w:proofErr w:type="spellStart"/>
            <w:r w:rsidR="0042380D">
              <w:rPr>
                <w:rFonts w:ascii="Times New Roman" w:hAnsi="Times New Roman"/>
                <w:kern w:val="2"/>
                <w:sz w:val="24"/>
                <w:szCs w:val="24"/>
              </w:rPr>
              <w:t>Кутейниковского</w:t>
            </w:r>
            <w:proofErr w:type="spellEnd"/>
            <w:r w:rsidR="0042380D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сельского поселения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937" w:type="dxa"/>
            <w:tcBorders>
              <w:right w:val="nil"/>
            </w:tcBorders>
            <w:shd w:val="clear" w:color="auto" w:fill="auto"/>
          </w:tcPr>
          <w:p w:rsidR="00300B8C" w:rsidRPr="003C3EA7" w:rsidRDefault="00300B8C" w:rsidP="00B64EA7">
            <w:pPr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Всего по разделу </w:t>
            </w:r>
            <w:r w:rsidRPr="003C3EA7">
              <w:rPr>
                <w:rFonts w:ascii="Times New Roman" w:hAnsi="Times New Roman"/>
                <w:kern w:val="2"/>
                <w:lang w:val="en-US"/>
              </w:rPr>
              <w:t>II</w:t>
            </w:r>
            <w:r w:rsidRPr="003C3EA7">
              <w:rPr>
                <w:rFonts w:ascii="Times New Roman" w:hAnsi="Times New Roman"/>
                <w:kern w:val="2"/>
              </w:rPr>
              <w:t xml:space="preserve"> без учета пункта 2.1</w:t>
            </w:r>
          </w:p>
        </w:tc>
        <w:tc>
          <w:tcPr>
            <w:tcW w:w="2099" w:type="dxa"/>
            <w:tcBorders>
              <w:left w:val="nil"/>
              <w:right w:val="nil"/>
            </w:tcBorders>
            <w:shd w:val="clear" w:color="auto" w:fill="auto"/>
          </w:tcPr>
          <w:p w:rsidR="00300B8C" w:rsidRPr="003C3EA7" w:rsidRDefault="00300B8C" w:rsidP="00300B8C">
            <w:pPr>
              <w:rPr>
                <w:rFonts w:ascii="Times New Roman" w:hAnsi="Times New Roman"/>
                <w:kern w:val="2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60" w:type="dxa"/>
            <w:shd w:val="clear" w:color="auto" w:fill="auto"/>
          </w:tcPr>
          <w:p w:rsidR="00300B8C" w:rsidRPr="003C3EA7" w:rsidRDefault="00401A71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401" w:type="dxa"/>
            <w:shd w:val="clear" w:color="auto" w:fill="auto"/>
          </w:tcPr>
          <w:p w:rsidR="00300B8C" w:rsidRPr="00D74A22" w:rsidRDefault="00300B8C" w:rsidP="00300B8C">
            <w:pPr>
              <w:jc w:val="center"/>
              <w:rPr>
                <w:rFonts w:ascii="Times New Roman" w:hAnsi="Times New Roman"/>
                <w:strike/>
                <w:kern w:val="2"/>
              </w:rPr>
            </w:pPr>
            <w:r w:rsidRPr="00D74A22">
              <w:rPr>
                <w:rFonts w:ascii="Times New Roman" w:hAnsi="Times New Roman"/>
                <w:strike/>
                <w:kern w:val="2"/>
              </w:rPr>
              <w:t>–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–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1.</w:t>
            </w:r>
          </w:p>
        </w:tc>
        <w:tc>
          <w:tcPr>
            <w:tcW w:w="14525" w:type="dxa"/>
            <w:gridSpan w:val="9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Меры по сокращению расходов на обслуживание </w:t>
            </w:r>
            <w:r>
              <w:rPr>
                <w:rFonts w:ascii="Times New Roman" w:hAnsi="Times New Roman"/>
                <w:kern w:val="2"/>
              </w:rPr>
              <w:t>муниципального</w:t>
            </w:r>
            <w:r w:rsidRPr="003C3EA7">
              <w:rPr>
                <w:rFonts w:ascii="Times New Roman" w:hAnsi="Times New Roman"/>
                <w:kern w:val="2"/>
              </w:rPr>
              <w:t xml:space="preserve"> долга </w:t>
            </w:r>
            <w:proofErr w:type="spellStart"/>
            <w:r w:rsidR="0042380D">
              <w:rPr>
                <w:rFonts w:ascii="Times New Roman" w:hAnsi="Times New Roman"/>
                <w:kern w:val="2"/>
                <w:sz w:val="24"/>
                <w:szCs w:val="24"/>
              </w:rPr>
              <w:t>Кутейниковского</w:t>
            </w:r>
            <w:proofErr w:type="spellEnd"/>
            <w:r w:rsidR="0042380D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сельского поселения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00B8C" w:rsidP="00290554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1.</w:t>
            </w:r>
            <w:r w:rsidR="00290554">
              <w:rPr>
                <w:rFonts w:ascii="Times New Roman" w:hAnsi="Times New Roman"/>
                <w:kern w:val="2"/>
              </w:rPr>
              <w:t>1</w:t>
            </w:r>
            <w:r w:rsidRPr="003C3EA7">
              <w:rPr>
                <w:rFonts w:ascii="Times New Roman" w:hAnsi="Times New Roman"/>
                <w:kern w:val="2"/>
              </w:rPr>
              <w:t>.</w:t>
            </w:r>
          </w:p>
        </w:tc>
        <w:tc>
          <w:tcPr>
            <w:tcW w:w="2937" w:type="dxa"/>
          </w:tcPr>
          <w:p w:rsidR="00300B8C" w:rsidRPr="003C3EA7" w:rsidRDefault="00300B8C" w:rsidP="00CA5E8D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Сокращение расходов </w:t>
            </w:r>
            <w:r w:rsidRPr="003C3EA7">
              <w:rPr>
                <w:rFonts w:ascii="Times New Roman" w:hAnsi="Times New Roman"/>
                <w:kern w:val="2"/>
              </w:rPr>
              <w:br/>
              <w:t xml:space="preserve">на обслуживание </w:t>
            </w:r>
            <w:r w:rsidR="00CA5E8D">
              <w:rPr>
                <w:rFonts w:ascii="Times New Roman" w:hAnsi="Times New Roman"/>
                <w:kern w:val="2"/>
              </w:rPr>
              <w:t>муниципального долга</w:t>
            </w:r>
            <w:r w:rsidRPr="003C3EA7">
              <w:rPr>
                <w:rFonts w:ascii="Times New Roman" w:hAnsi="Times New Roman"/>
                <w:kern w:val="2"/>
              </w:rPr>
              <w:t xml:space="preserve"> за</w:t>
            </w:r>
            <w:r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счет досрочного погашения долговых обязательств и (или) уменьшения планируемых заимствований</w:t>
            </w:r>
          </w:p>
        </w:tc>
        <w:tc>
          <w:tcPr>
            <w:tcW w:w="2099" w:type="dxa"/>
          </w:tcPr>
          <w:p w:rsidR="00300B8C" w:rsidRPr="003C3EA7" w:rsidRDefault="00290554" w:rsidP="00300B8C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290554">
              <w:rPr>
                <w:rFonts w:ascii="Times New Roman" w:hAnsi="Times New Roman"/>
                <w:kern w:val="2"/>
              </w:rPr>
              <w:t xml:space="preserve">Администрация </w:t>
            </w:r>
            <w:proofErr w:type="spellStart"/>
            <w:r w:rsidRPr="00290554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290554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14525" w:type="dxa"/>
            <w:gridSpan w:val="9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Мероприятия по оптимизации </w:t>
            </w:r>
            <w:r>
              <w:rPr>
                <w:rFonts w:ascii="Times New Roman" w:hAnsi="Times New Roman"/>
                <w:kern w:val="2"/>
              </w:rPr>
              <w:t>муниципального</w:t>
            </w:r>
            <w:r w:rsidRPr="003C3EA7">
              <w:rPr>
                <w:rFonts w:ascii="Times New Roman" w:hAnsi="Times New Roman"/>
                <w:kern w:val="2"/>
              </w:rPr>
              <w:t xml:space="preserve"> долга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300B8C" w:rsidRPr="003C3EA7" w:rsidRDefault="00300B8C" w:rsidP="00290554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Направление дополнительных доходов, экономии по расходам и остатков средств </w:t>
            </w:r>
            <w:r w:rsidR="00290554">
              <w:rPr>
                <w:rFonts w:ascii="Times New Roman" w:hAnsi="Times New Roman"/>
                <w:kern w:val="2"/>
              </w:rPr>
              <w:t>местного</w:t>
            </w:r>
            <w:r w:rsidRPr="003C3EA7">
              <w:rPr>
                <w:rFonts w:ascii="Times New Roman" w:hAnsi="Times New Roman"/>
                <w:kern w:val="2"/>
              </w:rPr>
              <w:t xml:space="preserve"> бюджета отчетного года на</w:t>
            </w:r>
            <w:r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 xml:space="preserve">досрочное погашение долговых обязательств </w:t>
            </w:r>
            <w:r w:rsidRPr="003C3EA7">
              <w:rPr>
                <w:rFonts w:ascii="Times New Roman" w:hAnsi="Times New Roman"/>
                <w:kern w:val="2"/>
              </w:rPr>
              <w:br/>
              <w:t>и (или) уменьшение планируемых заимствований</w:t>
            </w: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300B8C" w:rsidRPr="003C3EA7" w:rsidRDefault="00290554" w:rsidP="00300B8C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290554">
              <w:rPr>
                <w:rFonts w:ascii="Times New Roman" w:hAnsi="Times New Roman"/>
                <w:kern w:val="2"/>
              </w:rPr>
              <w:t xml:space="preserve">Администрация </w:t>
            </w:r>
            <w:proofErr w:type="spellStart"/>
            <w:r w:rsidRPr="00290554">
              <w:rPr>
                <w:rFonts w:ascii="Times New Roman" w:hAnsi="Times New Roman"/>
                <w:kern w:val="2"/>
              </w:rPr>
              <w:t>Кутейниковского</w:t>
            </w:r>
            <w:proofErr w:type="spellEnd"/>
            <w:r w:rsidRPr="00290554">
              <w:rPr>
                <w:rFonts w:ascii="Times New Roman" w:hAnsi="Times New Roman"/>
                <w:kern w:val="2"/>
              </w:rPr>
              <w:t xml:space="preserve"> сельского поселения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260" w:type="dxa"/>
          </w:tcPr>
          <w:p w:rsidR="00300B8C" w:rsidRPr="003C3EA7" w:rsidRDefault="00CA5E8D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4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258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400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399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  <w:tc>
          <w:tcPr>
            <w:tcW w:w="137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</w:rPr>
            </w:pPr>
            <w:r w:rsidRPr="003C3EA7">
              <w:rPr>
                <w:rFonts w:ascii="Times New Roman" w:hAnsi="Times New Roman"/>
                <w:kern w:val="2"/>
              </w:rPr>
              <w:t>–</w:t>
            </w:r>
          </w:p>
        </w:tc>
      </w:tr>
      <w:tr w:rsidR="00300B8C" w:rsidRPr="003C3EA7" w:rsidTr="002C2D1B">
        <w:tc>
          <w:tcPr>
            <w:tcW w:w="701" w:type="dxa"/>
          </w:tcPr>
          <w:p w:rsidR="00300B8C" w:rsidRPr="003C3EA7" w:rsidRDefault="00300B8C" w:rsidP="00300B8C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937" w:type="dxa"/>
            <w:tcBorders>
              <w:right w:val="nil"/>
            </w:tcBorders>
          </w:tcPr>
          <w:p w:rsidR="00300B8C" w:rsidRPr="003C3EA7" w:rsidRDefault="00300B8C" w:rsidP="00890F37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Итого по Плану без учета пункта 2.1 раздела </w:t>
            </w:r>
            <w:r w:rsidRPr="003C3EA7">
              <w:rPr>
                <w:rFonts w:ascii="Times New Roman" w:hAnsi="Times New Roman"/>
                <w:kern w:val="2"/>
                <w:lang w:val="en-US"/>
              </w:rPr>
              <w:t>II</w:t>
            </w:r>
          </w:p>
        </w:tc>
        <w:tc>
          <w:tcPr>
            <w:tcW w:w="2099" w:type="dxa"/>
            <w:tcBorders>
              <w:left w:val="nil"/>
              <w:right w:val="nil"/>
            </w:tcBorders>
          </w:tcPr>
          <w:p w:rsidR="00300B8C" w:rsidRPr="003C3EA7" w:rsidRDefault="00300B8C" w:rsidP="00300B8C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:rsidR="00300B8C" w:rsidRPr="003C3EA7" w:rsidRDefault="00300B8C" w:rsidP="00300B8C">
            <w:pPr>
              <w:contextualSpacing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60" w:type="dxa"/>
          </w:tcPr>
          <w:p w:rsidR="00300B8C" w:rsidRPr="00040CAC" w:rsidRDefault="00300B8C" w:rsidP="00300B8C">
            <w:pPr>
              <w:contextualSpacing/>
              <w:jc w:val="center"/>
              <w:rPr>
                <w:rFonts w:ascii="Times New Roman" w:hAnsi="Times New Roman"/>
                <w:kern w:val="2"/>
                <w:highlight w:val="yellow"/>
              </w:rPr>
            </w:pPr>
          </w:p>
        </w:tc>
        <w:tc>
          <w:tcPr>
            <w:tcW w:w="1401" w:type="dxa"/>
          </w:tcPr>
          <w:p w:rsidR="00300B8C" w:rsidRPr="00040CAC" w:rsidRDefault="00300B8C" w:rsidP="00300B8C">
            <w:pPr>
              <w:contextualSpacing/>
              <w:jc w:val="center"/>
              <w:rPr>
                <w:rFonts w:ascii="Times New Roman" w:hAnsi="Times New Roman"/>
                <w:kern w:val="2"/>
                <w:highlight w:val="yellow"/>
              </w:rPr>
            </w:pPr>
          </w:p>
        </w:tc>
        <w:tc>
          <w:tcPr>
            <w:tcW w:w="1258" w:type="dxa"/>
          </w:tcPr>
          <w:p w:rsidR="00300B8C" w:rsidRPr="00040CAC" w:rsidRDefault="00300B8C" w:rsidP="00300B8C">
            <w:pPr>
              <w:contextualSpacing/>
              <w:jc w:val="center"/>
              <w:rPr>
                <w:rFonts w:ascii="Times New Roman" w:hAnsi="Times New Roman"/>
                <w:kern w:val="2"/>
                <w:highlight w:val="yellow"/>
              </w:rPr>
            </w:pPr>
          </w:p>
        </w:tc>
        <w:tc>
          <w:tcPr>
            <w:tcW w:w="1400" w:type="dxa"/>
          </w:tcPr>
          <w:p w:rsidR="00300B8C" w:rsidRPr="00040CAC" w:rsidRDefault="00300B8C" w:rsidP="00300B8C">
            <w:pPr>
              <w:contextualSpacing/>
              <w:jc w:val="center"/>
              <w:rPr>
                <w:rFonts w:ascii="Times New Roman" w:hAnsi="Times New Roman"/>
                <w:kern w:val="2"/>
                <w:highlight w:val="yellow"/>
              </w:rPr>
            </w:pPr>
          </w:p>
        </w:tc>
        <w:tc>
          <w:tcPr>
            <w:tcW w:w="1399" w:type="dxa"/>
          </w:tcPr>
          <w:p w:rsidR="00300B8C" w:rsidRPr="00040CAC" w:rsidRDefault="00300B8C" w:rsidP="00300B8C">
            <w:pPr>
              <w:contextualSpacing/>
              <w:jc w:val="center"/>
              <w:rPr>
                <w:rFonts w:ascii="Times New Roman" w:hAnsi="Times New Roman"/>
                <w:kern w:val="2"/>
                <w:highlight w:val="yellow"/>
              </w:rPr>
            </w:pPr>
          </w:p>
        </w:tc>
        <w:tc>
          <w:tcPr>
            <w:tcW w:w="1371" w:type="dxa"/>
          </w:tcPr>
          <w:p w:rsidR="00300B8C" w:rsidRPr="00040CAC" w:rsidRDefault="00300B8C" w:rsidP="00300B8C">
            <w:pPr>
              <w:contextualSpacing/>
              <w:jc w:val="center"/>
              <w:rPr>
                <w:rFonts w:ascii="Times New Roman" w:hAnsi="Times New Roman"/>
                <w:kern w:val="2"/>
                <w:highlight w:val="yellow"/>
              </w:rPr>
            </w:pPr>
          </w:p>
        </w:tc>
      </w:tr>
    </w:tbl>
    <w:p w:rsidR="00D74A22" w:rsidRDefault="00D74A22" w:rsidP="003502C6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Примечание.</w:t>
      </w:r>
    </w:p>
    <w:p w:rsidR="003A65AF" w:rsidRDefault="003A65AF" w:rsidP="003502C6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Х – данные ячейки не заполняются.</w:t>
      </w:r>
    </w:p>
    <w:p w:rsidR="00290554" w:rsidRDefault="00290554" w:rsidP="00290554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>*</w:t>
      </w:r>
      <w:r>
        <w:rPr>
          <w:rFonts w:eastAsia="Calibri"/>
          <w:kern w:val="2"/>
          <w:sz w:val="28"/>
          <w:szCs w:val="28"/>
          <w:lang w:eastAsia="en-US"/>
        </w:rPr>
        <w:t> </w:t>
      </w:r>
      <w:r w:rsidRPr="006701B2">
        <w:rPr>
          <w:rFonts w:eastAsia="Calibri"/>
          <w:kern w:val="2"/>
          <w:sz w:val="28"/>
          <w:szCs w:val="28"/>
          <w:lang w:eastAsia="en-US"/>
        </w:rPr>
        <w:t>Финансовая оценка (бюджетный эффект) рассчитывается</w:t>
      </w:r>
      <w:r>
        <w:rPr>
          <w:rFonts w:eastAsia="Calibri"/>
          <w:kern w:val="2"/>
          <w:sz w:val="28"/>
          <w:szCs w:val="28"/>
          <w:lang w:eastAsia="en-US"/>
        </w:rPr>
        <w:t>:</w:t>
      </w:r>
    </w:p>
    <w:p w:rsidR="00290554" w:rsidRPr="006701B2" w:rsidRDefault="00290554" w:rsidP="00290554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 xml:space="preserve"> по </w:t>
      </w:r>
      <w:r w:rsidRPr="006701B2">
        <w:rPr>
          <w:rFonts w:eastAsia="Calibri"/>
          <w:kern w:val="2"/>
          <w:sz w:val="28"/>
          <w:szCs w:val="28"/>
          <w:lang w:val="en-US" w:eastAsia="en-US"/>
        </w:rPr>
        <w:t>I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разделу – как планируемая оптимизация 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по итогам проведения мероприятия; </w:t>
      </w:r>
    </w:p>
    <w:p w:rsidR="00290554" w:rsidRPr="006701B2" w:rsidRDefault="00290554" w:rsidP="00290554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 xml:space="preserve">по </w:t>
      </w:r>
      <w:r w:rsidRPr="006701B2">
        <w:rPr>
          <w:rFonts w:eastAsia="Calibri"/>
          <w:kern w:val="2"/>
          <w:sz w:val="28"/>
          <w:szCs w:val="28"/>
          <w:lang w:val="en-US" w:eastAsia="en-US"/>
        </w:rPr>
        <w:t>II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разделу – как планируемая оптимизация средств бюджета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по итогам проведения мероприятия. </w:t>
      </w:r>
    </w:p>
    <w:p w:rsidR="00F933BA" w:rsidRPr="003C3EA7" w:rsidRDefault="00423C42" w:rsidP="00F933BA">
      <w:pPr>
        <w:ind w:firstLine="709"/>
        <w:jc w:val="both"/>
        <w:rPr>
          <w:rFonts w:eastAsia="Calibri"/>
          <w:kern w:val="2"/>
          <w:sz w:val="28"/>
          <w:szCs w:val="28"/>
        </w:rPr>
      </w:pPr>
      <w:r w:rsidRPr="003C3EA7">
        <w:rPr>
          <w:rFonts w:eastAsia="Calibri"/>
          <w:kern w:val="2"/>
          <w:sz w:val="28"/>
          <w:szCs w:val="28"/>
        </w:rPr>
        <w:t>**</w:t>
      </w:r>
      <w:r w:rsidR="003A65AF">
        <w:rPr>
          <w:rFonts w:eastAsia="Calibri"/>
          <w:kern w:val="2"/>
          <w:sz w:val="28"/>
          <w:szCs w:val="28"/>
        </w:rPr>
        <w:t> </w:t>
      </w:r>
      <w:r w:rsidR="00D965EC" w:rsidRPr="003C3EA7">
        <w:rPr>
          <w:rFonts w:eastAsia="Calibri"/>
          <w:kern w:val="2"/>
          <w:sz w:val="28"/>
          <w:szCs w:val="28"/>
        </w:rPr>
        <w:t>Запланировать</w:t>
      </w:r>
      <w:r w:rsidR="00F933BA" w:rsidRPr="003C3EA7">
        <w:rPr>
          <w:rFonts w:eastAsia="Calibri"/>
          <w:kern w:val="2"/>
          <w:sz w:val="28"/>
          <w:szCs w:val="28"/>
        </w:rPr>
        <w:t xml:space="preserve"> </w:t>
      </w:r>
      <w:r w:rsidR="00395AFA" w:rsidRPr="003C3EA7">
        <w:rPr>
          <w:rFonts w:eastAsia="Calibri"/>
          <w:kern w:val="2"/>
          <w:sz w:val="28"/>
          <w:szCs w:val="28"/>
        </w:rPr>
        <w:t>финансовую оценку (</w:t>
      </w:r>
      <w:r w:rsidR="00F933BA" w:rsidRPr="003C3EA7">
        <w:rPr>
          <w:rFonts w:eastAsia="Calibri"/>
          <w:kern w:val="2"/>
          <w:sz w:val="28"/>
          <w:szCs w:val="28"/>
        </w:rPr>
        <w:t>бюджетн</w:t>
      </w:r>
      <w:r w:rsidR="00395AFA" w:rsidRPr="003C3EA7">
        <w:rPr>
          <w:rFonts w:eastAsia="Calibri"/>
          <w:kern w:val="2"/>
          <w:sz w:val="28"/>
          <w:szCs w:val="28"/>
        </w:rPr>
        <w:t>ый</w:t>
      </w:r>
      <w:r w:rsidR="00F933BA" w:rsidRPr="003C3EA7">
        <w:rPr>
          <w:rFonts w:eastAsia="Calibri"/>
          <w:kern w:val="2"/>
          <w:sz w:val="28"/>
          <w:szCs w:val="28"/>
        </w:rPr>
        <w:t xml:space="preserve"> эффект</w:t>
      </w:r>
      <w:r w:rsidR="00395AFA" w:rsidRPr="003C3EA7">
        <w:rPr>
          <w:rFonts w:eastAsia="Calibri"/>
          <w:kern w:val="2"/>
          <w:sz w:val="28"/>
          <w:szCs w:val="28"/>
        </w:rPr>
        <w:t xml:space="preserve">) не представляется возможным. Финансовая оценка (бюджетный эффект) будет определена по итогам проведения мероприятия и отражена в отчете. </w:t>
      </w:r>
    </w:p>
    <w:p w:rsidR="00290554" w:rsidRPr="006701B2" w:rsidRDefault="00290554" w:rsidP="00290554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  <w:r w:rsidRPr="006701B2">
        <w:rPr>
          <w:kern w:val="2"/>
          <w:sz w:val="28"/>
          <w:szCs w:val="28"/>
        </w:rPr>
        <w:lastRenderedPageBreak/>
        <w:t xml:space="preserve">Приложение № </w:t>
      </w:r>
      <w:r>
        <w:rPr>
          <w:kern w:val="2"/>
          <w:sz w:val="28"/>
          <w:szCs w:val="28"/>
        </w:rPr>
        <w:t>2</w:t>
      </w:r>
    </w:p>
    <w:p w:rsidR="00290554" w:rsidRPr="006701B2" w:rsidRDefault="00290554" w:rsidP="00290554">
      <w:pPr>
        <w:ind w:left="10773"/>
        <w:jc w:val="center"/>
        <w:rPr>
          <w:kern w:val="2"/>
          <w:sz w:val="28"/>
          <w:szCs w:val="28"/>
        </w:rPr>
      </w:pPr>
      <w:r w:rsidRPr="006701B2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постановлению</w:t>
      </w:r>
    </w:p>
    <w:p w:rsidR="00290554" w:rsidRPr="006701B2" w:rsidRDefault="00290554" w:rsidP="00290554">
      <w:pPr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</w:p>
    <w:p w:rsidR="00290554" w:rsidRPr="006701B2" w:rsidRDefault="00290554" w:rsidP="00290554">
      <w:pPr>
        <w:ind w:left="10773"/>
        <w:jc w:val="center"/>
        <w:rPr>
          <w:kern w:val="2"/>
          <w:sz w:val="28"/>
          <w:szCs w:val="28"/>
        </w:rPr>
      </w:pPr>
      <w:proofErr w:type="spellStart"/>
      <w:r>
        <w:rPr>
          <w:kern w:val="2"/>
          <w:sz w:val="28"/>
          <w:szCs w:val="28"/>
        </w:rPr>
        <w:t>Кутейниковского</w:t>
      </w:r>
      <w:proofErr w:type="spellEnd"/>
      <w:r>
        <w:rPr>
          <w:kern w:val="2"/>
          <w:sz w:val="28"/>
          <w:szCs w:val="28"/>
        </w:rPr>
        <w:t xml:space="preserve"> сельского поселения</w:t>
      </w:r>
    </w:p>
    <w:p w:rsidR="00290554" w:rsidRDefault="00290554" w:rsidP="00290554">
      <w:pPr>
        <w:jc w:val="center"/>
        <w:rPr>
          <w:rFonts w:eastAsia="Calibri"/>
          <w:kern w:val="2"/>
          <w:sz w:val="28"/>
          <w:szCs w:val="28"/>
          <w:lang w:eastAsia="en-US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</w:t>
      </w:r>
      <w:r w:rsidRPr="0038399E">
        <w:rPr>
          <w:sz w:val="28"/>
        </w:rPr>
        <w:t>№</w:t>
      </w:r>
      <w:r>
        <w:rPr>
          <w:sz w:val="28"/>
        </w:rPr>
        <w:t xml:space="preserve">112 от 02.10.2018г. </w:t>
      </w:r>
    </w:p>
    <w:p w:rsidR="00290554" w:rsidRPr="006701B2" w:rsidRDefault="00290554" w:rsidP="00290554">
      <w:pPr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290554" w:rsidRPr="006701B2" w:rsidRDefault="00290554" w:rsidP="00290554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>ОТЧЕТ</w:t>
      </w:r>
    </w:p>
    <w:p w:rsidR="00290554" w:rsidRDefault="00290554" w:rsidP="00290554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 xml:space="preserve">по </w:t>
      </w:r>
      <w:r>
        <w:rPr>
          <w:rFonts w:eastAsia="Calibri"/>
          <w:kern w:val="2"/>
          <w:sz w:val="28"/>
          <w:szCs w:val="28"/>
          <w:lang w:eastAsia="en-US"/>
        </w:rPr>
        <w:t>П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лану мероприятий по оптимизации </w:t>
      </w:r>
    </w:p>
    <w:p w:rsidR="00290554" w:rsidRPr="006701B2" w:rsidRDefault="00290554" w:rsidP="00290554">
      <w:pPr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             </w:t>
      </w:r>
      <w:r w:rsidRPr="006701B2">
        <w:rPr>
          <w:rFonts w:eastAsia="Calibri"/>
          <w:kern w:val="2"/>
          <w:sz w:val="28"/>
          <w:szCs w:val="28"/>
          <w:lang w:eastAsia="en-US"/>
        </w:rPr>
        <w:t>расходов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6701B2">
        <w:rPr>
          <w:rFonts w:eastAsia="Calibri"/>
          <w:kern w:val="2"/>
          <w:sz w:val="28"/>
          <w:szCs w:val="28"/>
          <w:lang w:eastAsia="en-US"/>
        </w:rPr>
        <w:t>бюджета</w:t>
      </w:r>
      <w:r w:rsidRPr="004C56F4"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 w:rsidRPr="004C56F4"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 w:rsidRPr="004C56F4"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долга до 202</w:t>
      </w:r>
      <w:r>
        <w:rPr>
          <w:rFonts w:eastAsia="Calibri"/>
          <w:kern w:val="2"/>
          <w:sz w:val="28"/>
          <w:szCs w:val="28"/>
          <w:lang w:eastAsia="en-US"/>
        </w:rPr>
        <w:t>4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года</w:t>
      </w:r>
    </w:p>
    <w:p w:rsidR="0021219C" w:rsidRPr="003C3EA7" w:rsidRDefault="0021219C" w:rsidP="0021219C">
      <w:pPr>
        <w:jc w:val="center"/>
        <w:rPr>
          <w:rFonts w:eastAsia="Calibri"/>
          <w:kern w:val="2"/>
          <w:sz w:val="22"/>
          <w:szCs w:val="22"/>
          <w:lang w:eastAsia="en-US"/>
        </w:rPr>
      </w:pPr>
    </w:p>
    <w:tbl>
      <w:tblPr>
        <w:tblStyle w:val="aa"/>
        <w:tblW w:w="4991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6"/>
        <w:gridCol w:w="1701"/>
        <w:gridCol w:w="992"/>
        <w:gridCol w:w="992"/>
        <w:gridCol w:w="1701"/>
        <w:gridCol w:w="2126"/>
        <w:gridCol w:w="1702"/>
        <w:gridCol w:w="1984"/>
        <w:gridCol w:w="1418"/>
      </w:tblGrid>
      <w:tr w:rsidR="001C12D7" w:rsidRPr="003C3EA7" w:rsidTr="00630F35">
        <w:tc>
          <w:tcPr>
            <w:tcW w:w="624" w:type="dxa"/>
            <w:vMerge w:val="restart"/>
          </w:tcPr>
          <w:p w:rsidR="001C12D7" w:rsidRPr="003C3EA7" w:rsidRDefault="001C12D7" w:rsidP="00630F35">
            <w:pPr>
              <w:jc w:val="center"/>
              <w:rPr>
                <w:rFonts w:ascii="Times New Roman" w:hAnsi="Times New Roman"/>
                <w:spacing w:val="-4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№</w:t>
            </w:r>
            <w:r w:rsidR="00630F35" w:rsidRPr="003C3EA7">
              <w:rPr>
                <w:rFonts w:ascii="Times New Roman" w:hAnsi="Times New Roman"/>
                <w:kern w:val="2"/>
              </w:rPr>
              <w:t xml:space="preserve"> </w:t>
            </w:r>
            <w:proofErr w:type="gramStart"/>
            <w:r w:rsidRPr="003C3EA7">
              <w:rPr>
                <w:rFonts w:ascii="Times New Roman" w:hAnsi="Times New Roman"/>
                <w:spacing w:val="-4"/>
                <w:kern w:val="2"/>
              </w:rPr>
              <w:t>п</w:t>
            </w:r>
            <w:proofErr w:type="gramEnd"/>
            <w:r w:rsidRPr="003C3EA7">
              <w:rPr>
                <w:rFonts w:ascii="Times New Roman" w:hAnsi="Times New Roman"/>
                <w:spacing w:val="-4"/>
                <w:kern w:val="2"/>
              </w:rPr>
              <w:t>/п*</w:t>
            </w:r>
          </w:p>
        </w:tc>
        <w:tc>
          <w:tcPr>
            <w:tcW w:w="1986" w:type="dxa"/>
            <w:vMerge w:val="restart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Наименование мероприятия*</w:t>
            </w:r>
          </w:p>
        </w:tc>
        <w:tc>
          <w:tcPr>
            <w:tcW w:w="1701" w:type="dxa"/>
            <w:vMerge w:val="restart"/>
          </w:tcPr>
          <w:p w:rsidR="001C12D7" w:rsidRPr="003C3EA7" w:rsidRDefault="001C12D7" w:rsidP="00423C42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Ответственный исполнитель*</w:t>
            </w:r>
          </w:p>
        </w:tc>
        <w:tc>
          <w:tcPr>
            <w:tcW w:w="1984" w:type="dxa"/>
            <w:gridSpan w:val="2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Срок исполнения</w:t>
            </w:r>
          </w:p>
        </w:tc>
        <w:tc>
          <w:tcPr>
            <w:tcW w:w="1701" w:type="dxa"/>
            <w:vMerge w:val="restart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Финансовая оценка (бюджетный эффект),</w:t>
            </w:r>
          </w:p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(тыс. рублей)*</w:t>
            </w:r>
          </w:p>
        </w:tc>
        <w:tc>
          <w:tcPr>
            <w:tcW w:w="2126" w:type="dxa"/>
            <w:vMerge w:val="restart"/>
          </w:tcPr>
          <w:p w:rsidR="003C3EA7" w:rsidRDefault="001C12D7" w:rsidP="001C12D7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Финансовая оценка (бюджетный эффект), предусмотренн</w:t>
            </w:r>
            <w:r w:rsidR="00814703" w:rsidRPr="003C3EA7">
              <w:rPr>
                <w:rFonts w:ascii="Times New Roman" w:hAnsi="Times New Roman"/>
                <w:kern w:val="2"/>
              </w:rPr>
              <w:t>ая</w:t>
            </w:r>
            <w:r w:rsidRPr="003C3EA7">
              <w:rPr>
                <w:rFonts w:ascii="Times New Roman" w:hAnsi="Times New Roman"/>
                <w:kern w:val="2"/>
              </w:rPr>
              <w:t xml:space="preserve"> </w:t>
            </w:r>
          </w:p>
          <w:p w:rsidR="001C12D7" w:rsidRPr="003C3EA7" w:rsidRDefault="001C12D7" w:rsidP="001C12D7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в </w:t>
            </w:r>
            <w:r w:rsidR="00057A50">
              <w:rPr>
                <w:rFonts w:ascii="Times New Roman" w:hAnsi="Times New Roman"/>
                <w:kern w:val="2"/>
              </w:rPr>
              <w:t>решении Собрания депутатов</w:t>
            </w:r>
            <w:r w:rsidRPr="003C3EA7">
              <w:rPr>
                <w:rFonts w:ascii="Times New Roman" w:hAnsi="Times New Roman"/>
                <w:kern w:val="2"/>
              </w:rPr>
              <w:t xml:space="preserve"> о бюджете на отчетную дату</w:t>
            </w:r>
          </w:p>
          <w:p w:rsidR="001C12D7" w:rsidRPr="003C3EA7" w:rsidRDefault="001C12D7" w:rsidP="001C12D7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(тыс. рублей)</w:t>
            </w:r>
          </w:p>
        </w:tc>
        <w:tc>
          <w:tcPr>
            <w:tcW w:w="1702" w:type="dxa"/>
            <w:vMerge w:val="restart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Полученный финансовый (бюджетный) эффект, </w:t>
            </w:r>
          </w:p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(тыс. рублей)</w:t>
            </w:r>
          </w:p>
        </w:tc>
        <w:tc>
          <w:tcPr>
            <w:tcW w:w="1984" w:type="dxa"/>
            <w:vMerge w:val="restart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Полученный результат**</w:t>
            </w:r>
          </w:p>
        </w:tc>
        <w:tc>
          <w:tcPr>
            <w:tcW w:w="1418" w:type="dxa"/>
            <w:vMerge w:val="restart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Примечание</w:t>
            </w:r>
          </w:p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***</w:t>
            </w:r>
          </w:p>
        </w:tc>
      </w:tr>
      <w:tr w:rsidR="001C12D7" w:rsidRPr="003C3EA7" w:rsidTr="00630F35">
        <w:tc>
          <w:tcPr>
            <w:tcW w:w="624" w:type="dxa"/>
            <w:vMerge/>
          </w:tcPr>
          <w:p w:rsidR="001C12D7" w:rsidRPr="003C3EA7" w:rsidRDefault="001C12D7" w:rsidP="00630F3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6" w:type="dxa"/>
            <w:vMerge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99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факт</w:t>
            </w:r>
          </w:p>
        </w:tc>
        <w:tc>
          <w:tcPr>
            <w:tcW w:w="1701" w:type="dxa"/>
            <w:vMerge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126" w:type="dxa"/>
            <w:vMerge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2" w:type="dxa"/>
            <w:vMerge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4" w:type="dxa"/>
            <w:vMerge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vMerge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C12D7" w:rsidRPr="003C3EA7" w:rsidTr="00630F35">
        <w:tc>
          <w:tcPr>
            <w:tcW w:w="624" w:type="dxa"/>
          </w:tcPr>
          <w:p w:rsidR="001C12D7" w:rsidRPr="003C3EA7" w:rsidRDefault="001C12D7" w:rsidP="00630F3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986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701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99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99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701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2126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70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8</w:t>
            </w:r>
          </w:p>
        </w:tc>
        <w:tc>
          <w:tcPr>
            <w:tcW w:w="1984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9</w:t>
            </w:r>
          </w:p>
        </w:tc>
        <w:tc>
          <w:tcPr>
            <w:tcW w:w="1418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10</w:t>
            </w:r>
          </w:p>
        </w:tc>
      </w:tr>
      <w:tr w:rsidR="001C12D7" w:rsidRPr="003C3EA7" w:rsidTr="00630F35">
        <w:tc>
          <w:tcPr>
            <w:tcW w:w="624" w:type="dxa"/>
          </w:tcPr>
          <w:p w:rsidR="001C12D7" w:rsidRPr="003C3EA7" w:rsidRDefault="001C12D7" w:rsidP="00630F3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6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99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126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2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984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</w:tcPr>
          <w:p w:rsidR="001C12D7" w:rsidRPr="003C3EA7" w:rsidRDefault="001C12D7" w:rsidP="00ED7195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0B3165" w:rsidRPr="003C3EA7" w:rsidRDefault="000B3165" w:rsidP="0021219C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21219C" w:rsidRPr="003C3EA7" w:rsidRDefault="0021219C" w:rsidP="0021219C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>* Заполняется в соответствии с приложением № 1.</w:t>
      </w:r>
    </w:p>
    <w:p w:rsidR="0021219C" w:rsidRPr="003C3EA7" w:rsidRDefault="0021219C" w:rsidP="0021219C">
      <w:pPr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>** Указываются правовые, финансовые, организационные и иные инструменты, используемые для эффективного выполнения мероприятия.</w:t>
      </w:r>
    </w:p>
    <w:p w:rsidR="0021219C" w:rsidRPr="003C3EA7" w:rsidRDefault="0021219C" w:rsidP="0021219C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>*** Заполняется в случае неисполнения плановых значений финансовой оценки (бюджетного эффекта).</w:t>
      </w:r>
    </w:p>
    <w:p w:rsidR="006A1416" w:rsidRDefault="006A1416" w:rsidP="006A1416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</w:p>
    <w:p w:rsidR="006A1416" w:rsidRDefault="006A1416" w:rsidP="006A1416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</w:p>
    <w:p w:rsidR="006A1416" w:rsidRDefault="006A1416" w:rsidP="006A1416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</w:p>
    <w:p w:rsidR="006A1416" w:rsidRDefault="006A1416" w:rsidP="006A1416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</w:p>
    <w:p w:rsidR="006A1416" w:rsidRDefault="006A1416" w:rsidP="006A1416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</w:p>
    <w:p w:rsidR="006A1416" w:rsidRDefault="006A1416" w:rsidP="006A1416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</w:p>
    <w:p w:rsidR="006A1416" w:rsidRPr="006701B2" w:rsidRDefault="006A1416" w:rsidP="006A1416">
      <w:pPr>
        <w:tabs>
          <w:tab w:val="left" w:pos="2445"/>
        </w:tabs>
        <w:ind w:left="10773"/>
        <w:jc w:val="center"/>
        <w:rPr>
          <w:kern w:val="2"/>
          <w:sz w:val="28"/>
          <w:szCs w:val="28"/>
        </w:rPr>
      </w:pPr>
      <w:bookmarkStart w:id="0" w:name="_GoBack"/>
      <w:bookmarkEnd w:id="0"/>
      <w:r w:rsidRPr="006701B2">
        <w:rPr>
          <w:kern w:val="2"/>
          <w:sz w:val="28"/>
          <w:szCs w:val="28"/>
        </w:rPr>
        <w:lastRenderedPageBreak/>
        <w:t xml:space="preserve">Приложение № </w:t>
      </w:r>
      <w:r>
        <w:rPr>
          <w:kern w:val="2"/>
          <w:sz w:val="28"/>
          <w:szCs w:val="28"/>
        </w:rPr>
        <w:t>3</w:t>
      </w:r>
    </w:p>
    <w:p w:rsidR="006A1416" w:rsidRPr="006701B2" w:rsidRDefault="006A1416" w:rsidP="006A1416">
      <w:pPr>
        <w:ind w:left="10773"/>
        <w:jc w:val="center"/>
        <w:rPr>
          <w:kern w:val="2"/>
          <w:sz w:val="28"/>
          <w:szCs w:val="28"/>
        </w:rPr>
      </w:pPr>
      <w:r w:rsidRPr="006701B2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постановлению</w:t>
      </w:r>
    </w:p>
    <w:p w:rsidR="006A1416" w:rsidRPr="006701B2" w:rsidRDefault="006A1416" w:rsidP="006A1416">
      <w:pPr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</w:p>
    <w:p w:rsidR="006A1416" w:rsidRPr="006701B2" w:rsidRDefault="006A1416" w:rsidP="006A1416">
      <w:pPr>
        <w:ind w:left="10773"/>
        <w:jc w:val="center"/>
        <w:rPr>
          <w:kern w:val="2"/>
          <w:sz w:val="28"/>
          <w:szCs w:val="28"/>
        </w:rPr>
      </w:pPr>
      <w:proofErr w:type="spellStart"/>
      <w:r>
        <w:rPr>
          <w:kern w:val="2"/>
          <w:sz w:val="28"/>
          <w:szCs w:val="28"/>
        </w:rPr>
        <w:t>Кутейниковского</w:t>
      </w:r>
      <w:proofErr w:type="spellEnd"/>
      <w:r>
        <w:rPr>
          <w:kern w:val="2"/>
          <w:sz w:val="28"/>
          <w:szCs w:val="28"/>
        </w:rPr>
        <w:t xml:space="preserve"> сельского поселения</w:t>
      </w:r>
    </w:p>
    <w:p w:rsidR="006A1416" w:rsidRDefault="006A1416" w:rsidP="006A1416">
      <w:pPr>
        <w:jc w:val="center"/>
        <w:rPr>
          <w:rFonts w:eastAsia="Calibri"/>
          <w:kern w:val="2"/>
          <w:sz w:val="28"/>
          <w:szCs w:val="28"/>
          <w:lang w:eastAsia="en-US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</w:t>
      </w:r>
      <w:r w:rsidRPr="0038399E">
        <w:rPr>
          <w:sz w:val="28"/>
        </w:rPr>
        <w:t>№</w:t>
      </w:r>
      <w:r>
        <w:rPr>
          <w:sz w:val="28"/>
        </w:rPr>
        <w:t>112 от 02.10.2018г</w:t>
      </w:r>
    </w:p>
    <w:p w:rsidR="006A1416" w:rsidRPr="006701B2" w:rsidRDefault="006A1416" w:rsidP="006A1416">
      <w:pPr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6A1416" w:rsidRPr="006701B2" w:rsidRDefault="006A1416" w:rsidP="006A1416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>ИНФОРМАЦИЯ</w:t>
      </w:r>
    </w:p>
    <w:p w:rsidR="006A1416" w:rsidRPr="006701B2" w:rsidRDefault="006A1416" w:rsidP="006A1416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6701B2">
        <w:rPr>
          <w:rFonts w:eastAsia="Calibri"/>
          <w:kern w:val="2"/>
          <w:sz w:val="28"/>
          <w:szCs w:val="28"/>
          <w:lang w:eastAsia="en-US"/>
        </w:rPr>
        <w:t xml:space="preserve">о реализации </w:t>
      </w:r>
      <w:r>
        <w:rPr>
          <w:rFonts w:eastAsia="Calibri"/>
          <w:kern w:val="2"/>
          <w:sz w:val="28"/>
          <w:szCs w:val="28"/>
          <w:lang w:eastAsia="en-US"/>
        </w:rPr>
        <w:t>П</w:t>
      </w:r>
      <w:r w:rsidRPr="006701B2">
        <w:rPr>
          <w:rFonts w:eastAsia="Calibri"/>
          <w:kern w:val="2"/>
          <w:sz w:val="28"/>
          <w:szCs w:val="28"/>
          <w:lang w:eastAsia="en-US"/>
        </w:rPr>
        <w:t>лана мероприятий по оптимизации расходов бюджета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/>
        </w:rPr>
        <w:t>Кутейниковского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и сокращению </w:t>
      </w:r>
      <w:r>
        <w:rPr>
          <w:rFonts w:eastAsia="Calibri"/>
          <w:kern w:val="2"/>
          <w:sz w:val="28"/>
          <w:szCs w:val="28"/>
          <w:lang w:eastAsia="en-US"/>
        </w:rPr>
        <w:t>муниципального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долга до 202</w:t>
      </w:r>
      <w:r>
        <w:rPr>
          <w:rFonts w:eastAsia="Calibri"/>
          <w:kern w:val="2"/>
          <w:sz w:val="28"/>
          <w:szCs w:val="28"/>
          <w:lang w:eastAsia="en-US"/>
        </w:rPr>
        <w:t>4</w:t>
      </w:r>
      <w:r w:rsidRPr="006701B2">
        <w:rPr>
          <w:rFonts w:eastAsia="Calibri"/>
          <w:kern w:val="2"/>
          <w:sz w:val="28"/>
          <w:szCs w:val="28"/>
          <w:lang w:eastAsia="en-US"/>
        </w:rPr>
        <w:t xml:space="preserve"> года</w:t>
      </w:r>
    </w:p>
    <w:p w:rsidR="009635E8" w:rsidRPr="003A65AF" w:rsidRDefault="009635E8" w:rsidP="002D1E46">
      <w:pPr>
        <w:spacing w:line="221" w:lineRule="auto"/>
        <w:jc w:val="center"/>
        <w:rPr>
          <w:rFonts w:eastAsia="Calibri"/>
          <w:kern w:val="2"/>
          <w:lang w:eastAsia="en-US"/>
        </w:rPr>
      </w:pPr>
    </w:p>
    <w:tbl>
      <w:tblPr>
        <w:tblStyle w:val="aa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0"/>
        <w:gridCol w:w="2265"/>
        <w:gridCol w:w="1721"/>
        <w:gridCol w:w="1578"/>
        <w:gridCol w:w="1290"/>
        <w:gridCol w:w="1720"/>
        <w:gridCol w:w="1290"/>
        <w:gridCol w:w="1720"/>
        <w:gridCol w:w="1290"/>
        <w:gridCol w:w="1719"/>
      </w:tblGrid>
      <w:tr w:rsidR="00423C42" w:rsidRPr="003C3EA7" w:rsidTr="009A3181">
        <w:tc>
          <w:tcPr>
            <w:tcW w:w="652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№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proofErr w:type="gramStart"/>
            <w:r w:rsidRPr="003C3EA7">
              <w:rPr>
                <w:rFonts w:ascii="Times New Roman" w:hAnsi="Times New Roman"/>
                <w:kern w:val="2"/>
              </w:rPr>
              <w:t>п</w:t>
            </w:r>
            <w:proofErr w:type="gramEnd"/>
            <w:r w:rsidRPr="003C3EA7">
              <w:rPr>
                <w:rFonts w:ascii="Times New Roman" w:hAnsi="Times New Roman"/>
                <w:kern w:val="2"/>
              </w:rPr>
              <w:t>/п*</w:t>
            </w:r>
          </w:p>
        </w:tc>
        <w:tc>
          <w:tcPr>
            <w:tcW w:w="2239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Наименование мероприятия*</w:t>
            </w:r>
          </w:p>
        </w:tc>
        <w:tc>
          <w:tcPr>
            <w:tcW w:w="1701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Ответственный исполнитель*</w:t>
            </w:r>
          </w:p>
        </w:tc>
        <w:tc>
          <w:tcPr>
            <w:tcW w:w="1560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Срок исполнения*</w:t>
            </w:r>
          </w:p>
        </w:tc>
        <w:tc>
          <w:tcPr>
            <w:tcW w:w="8930" w:type="dxa"/>
            <w:gridSpan w:val="6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Финансовая оценка (бюджетный эффект) </w:t>
            </w:r>
          </w:p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(</w:t>
            </w:r>
            <w:r w:rsidR="00423C42" w:rsidRPr="003C3EA7">
              <w:rPr>
                <w:rFonts w:ascii="Times New Roman" w:hAnsi="Times New Roman"/>
                <w:kern w:val="2"/>
              </w:rPr>
              <w:t>тыс. рублей</w:t>
            </w:r>
            <w:r>
              <w:rPr>
                <w:rFonts w:ascii="Times New Roman" w:hAnsi="Times New Roman"/>
                <w:kern w:val="2"/>
              </w:rPr>
              <w:t>)</w:t>
            </w:r>
          </w:p>
        </w:tc>
      </w:tr>
      <w:tr w:rsidR="00423C42" w:rsidRPr="003C3EA7" w:rsidTr="009A3181">
        <w:tc>
          <w:tcPr>
            <w:tcW w:w="652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239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60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977" w:type="dxa"/>
            <w:gridSpan w:val="2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2020 год</w:t>
            </w:r>
          </w:p>
        </w:tc>
        <w:tc>
          <w:tcPr>
            <w:tcW w:w="2977" w:type="dxa"/>
            <w:gridSpan w:val="2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2021 год</w:t>
            </w:r>
          </w:p>
        </w:tc>
        <w:tc>
          <w:tcPr>
            <w:tcW w:w="2976" w:type="dxa"/>
            <w:gridSpan w:val="2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2022 год</w:t>
            </w:r>
          </w:p>
        </w:tc>
      </w:tr>
      <w:tr w:rsidR="00423C42" w:rsidRPr="003C3EA7" w:rsidTr="009A3181">
        <w:tc>
          <w:tcPr>
            <w:tcW w:w="652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239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60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701" w:type="dxa"/>
          </w:tcPr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073520">
              <w:rPr>
                <w:rFonts w:ascii="Times New Roman" w:hAnsi="Times New Roman"/>
                <w:kern w:val="2"/>
              </w:rPr>
              <w:t xml:space="preserve">районного </w:t>
            </w:r>
            <w:r w:rsidRPr="003C3EA7">
              <w:rPr>
                <w:rFonts w:ascii="Times New Roman" w:hAnsi="Times New Roman"/>
                <w:kern w:val="2"/>
              </w:rPr>
              <w:t xml:space="preserve">бюджета </w:t>
            </w:r>
          </w:p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на 2020 год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и на плановый период 2021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2022 годов</w:t>
            </w:r>
          </w:p>
        </w:tc>
        <w:tc>
          <w:tcPr>
            <w:tcW w:w="1276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701" w:type="dxa"/>
          </w:tcPr>
          <w:p w:rsidR="00423C42" w:rsidRPr="003C3EA7" w:rsidRDefault="00423C42" w:rsidP="00073520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073520">
              <w:rPr>
                <w:rFonts w:ascii="Times New Roman" w:hAnsi="Times New Roman"/>
                <w:kern w:val="2"/>
              </w:rPr>
              <w:t xml:space="preserve">районного </w:t>
            </w:r>
            <w:r w:rsidRPr="003C3EA7">
              <w:rPr>
                <w:rFonts w:ascii="Times New Roman" w:hAnsi="Times New Roman"/>
                <w:kern w:val="2"/>
              </w:rPr>
              <w:t>бюджета на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2020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год и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на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 xml:space="preserve">плановый </w:t>
            </w:r>
            <w:r w:rsidRPr="003A65AF">
              <w:rPr>
                <w:rFonts w:ascii="Times New Roman" w:hAnsi="Times New Roman"/>
                <w:kern w:val="2"/>
              </w:rPr>
              <w:t>период 2021</w:t>
            </w:r>
            <w:r w:rsidR="003A65AF" w:rsidRPr="003A65AF">
              <w:rPr>
                <w:rFonts w:ascii="Times New Roman" w:hAnsi="Times New Roman"/>
                <w:kern w:val="2"/>
              </w:rPr>
              <w:t xml:space="preserve"> </w:t>
            </w:r>
            <w:r w:rsidRPr="003A65AF">
              <w:rPr>
                <w:rFonts w:ascii="Times New Roman" w:hAnsi="Times New Roman"/>
                <w:kern w:val="2"/>
              </w:rPr>
              <w:t>и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A65AF">
              <w:rPr>
                <w:rFonts w:ascii="Times New Roman" w:hAnsi="Times New Roman"/>
                <w:kern w:val="2"/>
              </w:rPr>
              <w:t>2022</w:t>
            </w:r>
            <w:r w:rsidR="003A65AF" w:rsidRPr="003A65AF">
              <w:rPr>
                <w:rFonts w:ascii="Times New Roman" w:hAnsi="Times New Roman"/>
                <w:kern w:val="2"/>
              </w:rPr>
              <w:t xml:space="preserve"> </w:t>
            </w:r>
            <w:r w:rsidRPr="003A65AF">
              <w:rPr>
                <w:rFonts w:ascii="Times New Roman" w:hAnsi="Times New Roman"/>
                <w:kern w:val="2"/>
              </w:rPr>
              <w:t>годов</w:t>
            </w:r>
          </w:p>
        </w:tc>
        <w:tc>
          <w:tcPr>
            <w:tcW w:w="1276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700" w:type="dxa"/>
          </w:tcPr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073520">
              <w:rPr>
                <w:rFonts w:ascii="Times New Roman" w:hAnsi="Times New Roman"/>
                <w:kern w:val="2"/>
              </w:rPr>
              <w:t xml:space="preserve">районного </w:t>
            </w:r>
            <w:r w:rsidRPr="003C3EA7">
              <w:rPr>
                <w:rFonts w:ascii="Times New Roman" w:hAnsi="Times New Roman"/>
                <w:kern w:val="2"/>
              </w:rPr>
              <w:t xml:space="preserve">бюджета </w:t>
            </w:r>
          </w:p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на 2020 год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и на плановый период 2021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2022 годов</w:t>
            </w:r>
          </w:p>
        </w:tc>
      </w:tr>
      <w:tr w:rsidR="00423C42" w:rsidRPr="003C3EA7" w:rsidTr="009A3181">
        <w:tc>
          <w:tcPr>
            <w:tcW w:w="652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239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70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560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276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70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276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70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</w:t>
            </w:r>
          </w:p>
        </w:tc>
        <w:tc>
          <w:tcPr>
            <w:tcW w:w="1276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9</w:t>
            </w:r>
          </w:p>
        </w:tc>
        <w:tc>
          <w:tcPr>
            <w:tcW w:w="1700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  <w:r w:rsidR="003A65AF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423C42" w:rsidRPr="003C3EA7" w:rsidTr="009A3181">
        <w:tc>
          <w:tcPr>
            <w:tcW w:w="652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239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560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276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700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</w:tbl>
    <w:p w:rsidR="003A65AF" w:rsidRPr="003A65AF" w:rsidRDefault="003A65AF" w:rsidP="002D1E46">
      <w:pPr>
        <w:spacing w:line="221" w:lineRule="auto"/>
        <w:ind w:firstLine="709"/>
        <w:jc w:val="both"/>
        <w:rPr>
          <w:rFonts w:eastAsia="Calibri"/>
          <w:kern w:val="2"/>
          <w:lang w:eastAsia="en-US"/>
        </w:rPr>
      </w:pPr>
    </w:p>
    <w:p w:rsidR="009635E8" w:rsidRPr="003C3EA7" w:rsidRDefault="009635E8" w:rsidP="002D1E46">
      <w:pPr>
        <w:spacing w:line="221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>* Заполняется в соответствии с приложением № 1.</w:t>
      </w:r>
    </w:p>
    <w:p w:rsidR="00630F35" w:rsidRPr="003A65AF" w:rsidRDefault="00630F35" w:rsidP="002D1E46">
      <w:pPr>
        <w:spacing w:line="221" w:lineRule="auto"/>
        <w:ind w:firstLine="709"/>
        <w:jc w:val="both"/>
        <w:rPr>
          <w:rFonts w:eastAsia="Calibri"/>
          <w:kern w:val="2"/>
          <w:lang w:eastAsia="en-US"/>
        </w:rPr>
      </w:pPr>
    </w:p>
    <w:p w:rsidR="002D1E46" w:rsidRPr="009531CD" w:rsidRDefault="002D1E46" w:rsidP="002D1E46">
      <w:pPr>
        <w:spacing w:line="221" w:lineRule="auto"/>
        <w:rPr>
          <w:sz w:val="2"/>
          <w:szCs w:val="2"/>
        </w:rPr>
      </w:pPr>
    </w:p>
    <w:sectPr w:rsidR="002D1E46" w:rsidRPr="009531CD" w:rsidSect="001C53B5">
      <w:pgSz w:w="16840" w:h="11907" w:orient="landscape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2F0" w:rsidRDefault="007152F0">
      <w:r>
        <w:separator/>
      </w:r>
    </w:p>
  </w:endnote>
  <w:endnote w:type="continuationSeparator" w:id="0">
    <w:p w:rsidR="007152F0" w:rsidRDefault="0071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58" w:rsidRDefault="00850958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0958" w:rsidRDefault="0085095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58" w:rsidRDefault="00850958" w:rsidP="00D00358">
    <w:pPr>
      <w:pStyle w:val="a5"/>
      <w:framePr w:wrap="around" w:vAnchor="text" w:hAnchor="margin" w:xAlign="right" w:y="1"/>
      <w:rPr>
        <w:rStyle w:val="a7"/>
      </w:rPr>
    </w:pPr>
  </w:p>
  <w:p w:rsidR="00850958" w:rsidRPr="00F559B1" w:rsidRDefault="00850958" w:rsidP="00174A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2F0" w:rsidRDefault="007152F0">
      <w:r>
        <w:separator/>
      </w:r>
    </w:p>
  </w:footnote>
  <w:footnote w:type="continuationSeparator" w:id="0">
    <w:p w:rsidR="007152F0" w:rsidRDefault="007152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4EE"/>
    <w:rsid w:val="00000417"/>
    <w:rsid w:val="000029FB"/>
    <w:rsid w:val="00006BF7"/>
    <w:rsid w:val="0001132A"/>
    <w:rsid w:val="000121B0"/>
    <w:rsid w:val="00013DE4"/>
    <w:rsid w:val="000150CD"/>
    <w:rsid w:val="00015CE4"/>
    <w:rsid w:val="00024C70"/>
    <w:rsid w:val="00025A1C"/>
    <w:rsid w:val="00031E68"/>
    <w:rsid w:val="00034CA8"/>
    <w:rsid w:val="0003558B"/>
    <w:rsid w:val="00036052"/>
    <w:rsid w:val="000362D9"/>
    <w:rsid w:val="00036520"/>
    <w:rsid w:val="00040CAC"/>
    <w:rsid w:val="00040E37"/>
    <w:rsid w:val="00042A76"/>
    <w:rsid w:val="00047796"/>
    <w:rsid w:val="00050C68"/>
    <w:rsid w:val="0005192A"/>
    <w:rsid w:val="0005372C"/>
    <w:rsid w:val="00054D8B"/>
    <w:rsid w:val="000559D5"/>
    <w:rsid w:val="00057398"/>
    <w:rsid w:val="00057A50"/>
    <w:rsid w:val="00060F3C"/>
    <w:rsid w:val="00062E1C"/>
    <w:rsid w:val="00062F18"/>
    <w:rsid w:val="00063F7B"/>
    <w:rsid w:val="000642F1"/>
    <w:rsid w:val="00065D04"/>
    <w:rsid w:val="00073520"/>
    <w:rsid w:val="000808D6"/>
    <w:rsid w:val="00080D76"/>
    <w:rsid w:val="0008756B"/>
    <w:rsid w:val="00092E4E"/>
    <w:rsid w:val="00093931"/>
    <w:rsid w:val="000A0DB1"/>
    <w:rsid w:val="000A726F"/>
    <w:rsid w:val="000A72FF"/>
    <w:rsid w:val="000A7C70"/>
    <w:rsid w:val="000A7F7D"/>
    <w:rsid w:val="000B3165"/>
    <w:rsid w:val="000B36B1"/>
    <w:rsid w:val="000B4002"/>
    <w:rsid w:val="000B6209"/>
    <w:rsid w:val="000B66C7"/>
    <w:rsid w:val="000C37C0"/>
    <w:rsid w:val="000C430D"/>
    <w:rsid w:val="000D14B9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0F7D55"/>
    <w:rsid w:val="00104E0D"/>
    <w:rsid w:val="0010504A"/>
    <w:rsid w:val="00105CC4"/>
    <w:rsid w:val="00106ADC"/>
    <w:rsid w:val="00107B10"/>
    <w:rsid w:val="001106CA"/>
    <w:rsid w:val="00116BFA"/>
    <w:rsid w:val="00117413"/>
    <w:rsid w:val="00125DE3"/>
    <w:rsid w:val="001261D4"/>
    <w:rsid w:val="00134072"/>
    <w:rsid w:val="001365B5"/>
    <w:rsid w:val="00136953"/>
    <w:rsid w:val="00143D2A"/>
    <w:rsid w:val="0015086B"/>
    <w:rsid w:val="00152AB9"/>
    <w:rsid w:val="00153B21"/>
    <w:rsid w:val="001576DF"/>
    <w:rsid w:val="00163BAA"/>
    <w:rsid w:val="00166A79"/>
    <w:rsid w:val="001749EB"/>
    <w:rsid w:val="00174AD0"/>
    <w:rsid w:val="00177694"/>
    <w:rsid w:val="001848DA"/>
    <w:rsid w:val="00190E3E"/>
    <w:rsid w:val="001A15E8"/>
    <w:rsid w:val="001A4EE9"/>
    <w:rsid w:val="001A6F51"/>
    <w:rsid w:val="001A7AEA"/>
    <w:rsid w:val="001B4468"/>
    <w:rsid w:val="001C0042"/>
    <w:rsid w:val="001C12D7"/>
    <w:rsid w:val="001C1D98"/>
    <w:rsid w:val="001C53B5"/>
    <w:rsid w:val="001C6347"/>
    <w:rsid w:val="001C6A93"/>
    <w:rsid w:val="001D02E6"/>
    <w:rsid w:val="001D2690"/>
    <w:rsid w:val="001E0800"/>
    <w:rsid w:val="001E133A"/>
    <w:rsid w:val="001E530E"/>
    <w:rsid w:val="001E64DD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21731"/>
    <w:rsid w:val="00227474"/>
    <w:rsid w:val="00233C71"/>
    <w:rsid w:val="00236BDE"/>
    <w:rsid w:val="002376AD"/>
    <w:rsid w:val="00240BD6"/>
    <w:rsid w:val="00243E9E"/>
    <w:rsid w:val="00245EFE"/>
    <w:rsid w:val="002465F6"/>
    <w:rsid w:val="002504E8"/>
    <w:rsid w:val="002535CF"/>
    <w:rsid w:val="00254382"/>
    <w:rsid w:val="00260FDA"/>
    <w:rsid w:val="0027031E"/>
    <w:rsid w:val="00280C7A"/>
    <w:rsid w:val="00285FF0"/>
    <w:rsid w:val="002863CA"/>
    <w:rsid w:val="00286FD6"/>
    <w:rsid w:val="0028703B"/>
    <w:rsid w:val="00290554"/>
    <w:rsid w:val="00291788"/>
    <w:rsid w:val="002A0E9D"/>
    <w:rsid w:val="002A1AE2"/>
    <w:rsid w:val="002A1D7A"/>
    <w:rsid w:val="002A2062"/>
    <w:rsid w:val="002A31A1"/>
    <w:rsid w:val="002A4B0B"/>
    <w:rsid w:val="002B1366"/>
    <w:rsid w:val="002B18A6"/>
    <w:rsid w:val="002B3325"/>
    <w:rsid w:val="002B4108"/>
    <w:rsid w:val="002B6527"/>
    <w:rsid w:val="002C135C"/>
    <w:rsid w:val="002C2D1B"/>
    <w:rsid w:val="002C4726"/>
    <w:rsid w:val="002C4D46"/>
    <w:rsid w:val="002C5669"/>
    <w:rsid w:val="002C5E60"/>
    <w:rsid w:val="002D1E46"/>
    <w:rsid w:val="002D381A"/>
    <w:rsid w:val="002E65D5"/>
    <w:rsid w:val="002E6DDA"/>
    <w:rsid w:val="002E723A"/>
    <w:rsid w:val="002F607C"/>
    <w:rsid w:val="002F63E3"/>
    <w:rsid w:val="002F7241"/>
    <w:rsid w:val="002F74D7"/>
    <w:rsid w:val="003004B7"/>
    <w:rsid w:val="00300B8C"/>
    <w:rsid w:val="0030124B"/>
    <w:rsid w:val="00305279"/>
    <w:rsid w:val="0030699E"/>
    <w:rsid w:val="00307F34"/>
    <w:rsid w:val="00310AD3"/>
    <w:rsid w:val="00313D3A"/>
    <w:rsid w:val="0031431D"/>
    <w:rsid w:val="003171B9"/>
    <w:rsid w:val="003216DD"/>
    <w:rsid w:val="00326618"/>
    <w:rsid w:val="00330D2B"/>
    <w:rsid w:val="003319AA"/>
    <w:rsid w:val="003336AB"/>
    <w:rsid w:val="00333B5F"/>
    <w:rsid w:val="003410C8"/>
    <w:rsid w:val="00341FC1"/>
    <w:rsid w:val="00343C92"/>
    <w:rsid w:val="003440CA"/>
    <w:rsid w:val="003502C6"/>
    <w:rsid w:val="00351959"/>
    <w:rsid w:val="003534CF"/>
    <w:rsid w:val="00354252"/>
    <w:rsid w:val="00354401"/>
    <w:rsid w:val="003619E5"/>
    <w:rsid w:val="003622C3"/>
    <w:rsid w:val="00363B61"/>
    <w:rsid w:val="0037040B"/>
    <w:rsid w:val="00376230"/>
    <w:rsid w:val="00382AEC"/>
    <w:rsid w:val="00383D71"/>
    <w:rsid w:val="00387B99"/>
    <w:rsid w:val="00391935"/>
    <w:rsid w:val="003921D8"/>
    <w:rsid w:val="00395AFA"/>
    <w:rsid w:val="003A092F"/>
    <w:rsid w:val="003A101C"/>
    <w:rsid w:val="003A4D6B"/>
    <w:rsid w:val="003A65AF"/>
    <w:rsid w:val="003B2193"/>
    <w:rsid w:val="003B4E1C"/>
    <w:rsid w:val="003B7360"/>
    <w:rsid w:val="003C10A4"/>
    <w:rsid w:val="003C1210"/>
    <w:rsid w:val="003C3EA7"/>
    <w:rsid w:val="003C57EC"/>
    <w:rsid w:val="003C7C5C"/>
    <w:rsid w:val="003D3B2C"/>
    <w:rsid w:val="003D5667"/>
    <w:rsid w:val="003D6768"/>
    <w:rsid w:val="003E14C8"/>
    <w:rsid w:val="003E346E"/>
    <w:rsid w:val="003E78E9"/>
    <w:rsid w:val="003F1425"/>
    <w:rsid w:val="003F735C"/>
    <w:rsid w:val="0040094A"/>
    <w:rsid w:val="00401A71"/>
    <w:rsid w:val="0040213E"/>
    <w:rsid w:val="00403304"/>
    <w:rsid w:val="00406B30"/>
    <w:rsid w:val="00406DEF"/>
    <w:rsid w:val="00407B71"/>
    <w:rsid w:val="004106D4"/>
    <w:rsid w:val="0041312F"/>
    <w:rsid w:val="0041421C"/>
    <w:rsid w:val="00415C74"/>
    <w:rsid w:val="004205CD"/>
    <w:rsid w:val="004213C7"/>
    <w:rsid w:val="0042380D"/>
    <w:rsid w:val="00423C42"/>
    <w:rsid w:val="004241B3"/>
    <w:rsid w:val="00425061"/>
    <w:rsid w:val="0042528E"/>
    <w:rsid w:val="0043686A"/>
    <w:rsid w:val="00441069"/>
    <w:rsid w:val="00441B3B"/>
    <w:rsid w:val="00444636"/>
    <w:rsid w:val="004460A1"/>
    <w:rsid w:val="00446675"/>
    <w:rsid w:val="00451B54"/>
    <w:rsid w:val="00453869"/>
    <w:rsid w:val="00453EDC"/>
    <w:rsid w:val="00454F00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48F9"/>
    <w:rsid w:val="004871AA"/>
    <w:rsid w:val="00492A92"/>
    <w:rsid w:val="0049345F"/>
    <w:rsid w:val="00494062"/>
    <w:rsid w:val="00494339"/>
    <w:rsid w:val="00494FEF"/>
    <w:rsid w:val="00496F3A"/>
    <w:rsid w:val="004A15A0"/>
    <w:rsid w:val="004A1F47"/>
    <w:rsid w:val="004A2E5E"/>
    <w:rsid w:val="004A3030"/>
    <w:rsid w:val="004A3A3B"/>
    <w:rsid w:val="004B1CF3"/>
    <w:rsid w:val="004B2D74"/>
    <w:rsid w:val="004B43C4"/>
    <w:rsid w:val="004B4F44"/>
    <w:rsid w:val="004B56BB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25EB"/>
    <w:rsid w:val="004F30A0"/>
    <w:rsid w:val="004F7011"/>
    <w:rsid w:val="00500029"/>
    <w:rsid w:val="00506A3C"/>
    <w:rsid w:val="00507595"/>
    <w:rsid w:val="0051433B"/>
    <w:rsid w:val="00515D9C"/>
    <w:rsid w:val="005209AC"/>
    <w:rsid w:val="00525E57"/>
    <w:rsid w:val="00526274"/>
    <w:rsid w:val="0052782D"/>
    <w:rsid w:val="00530221"/>
    <w:rsid w:val="00530737"/>
    <w:rsid w:val="005309D5"/>
    <w:rsid w:val="00531FBD"/>
    <w:rsid w:val="0053225C"/>
    <w:rsid w:val="0053366A"/>
    <w:rsid w:val="005363FA"/>
    <w:rsid w:val="0054064F"/>
    <w:rsid w:val="00542233"/>
    <w:rsid w:val="00543126"/>
    <w:rsid w:val="00545BEA"/>
    <w:rsid w:val="005507DE"/>
    <w:rsid w:val="00550906"/>
    <w:rsid w:val="00553965"/>
    <w:rsid w:val="00566973"/>
    <w:rsid w:val="00572F40"/>
    <w:rsid w:val="00586D73"/>
    <w:rsid w:val="00587BF6"/>
    <w:rsid w:val="00592311"/>
    <w:rsid w:val="005955CB"/>
    <w:rsid w:val="005A0003"/>
    <w:rsid w:val="005A66B3"/>
    <w:rsid w:val="005B0677"/>
    <w:rsid w:val="005B580A"/>
    <w:rsid w:val="005C5FF3"/>
    <w:rsid w:val="005C6239"/>
    <w:rsid w:val="005D54C1"/>
    <w:rsid w:val="005E2DE8"/>
    <w:rsid w:val="005E4ED6"/>
    <w:rsid w:val="005F2198"/>
    <w:rsid w:val="0060420C"/>
    <w:rsid w:val="00605094"/>
    <w:rsid w:val="00605C78"/>
    <w:rsid w:val="00611679"/>
    <w:rsid w:val="00612BF8"/>
    <w:rsid w:val="0061302E"/>
    <w:rsid w:val="00613D7D"/>
    <w:rsid w:val="00613F24"/>
    <w:rsid w:val="00614EDA"/>
    <w:rsid w:val="006155E0"/>
    <w:rsid w:val="0062032D"/>
    <w:rsid w:val="00621050"/>
    <w:rsid w:val="00623F2C"/>
    <w:rsid w:val="00624CE7"/>
    <w:rsid w:val="00630776"/>
    <w:rsid w:val="00630C15"/>
    <w:rsid w:val="00630F35"/>
    <w:rsid w:val="00631E21"/>
    <w:rsid w:val="00632741"/>
    <w:rsid w:val="00637D01"/>
    <w:rsid w:val="00640D20"/>
    <w:rsid w:val="00643FA8"/>
    <w:rsid w:val="00645260"/>
    <w:rsid w:val="00650E1A"/>
    <w:rsid w:val="00653232"/>
    <w:rsid w:val="006564DB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416"/>
    <w:rsid w:val="006A1A5E"/>
    <w:rsid w:val="006A34F2"/>
    <w:rsid w:val="006A7183"/>
    <w:rsid w:val="006B17E4"/>
    <w:rsid w:val="006B196C"/>
    <w:rsid w:val="006B244C"/>
    <w:rsid w:val="006B60BC"/>
    <w:rsid w:val="006C1B46"/>
    <w:rsid w:val="006C2A85"/>
    <w:rsid w:val="006D0D42"/>
    <w:rsid w:val="006D217C"/>
    <w:rsid w:val="006D24F1"/>
    <w:rsid w:val="006D5090"/>
    <w:rsid w:val="006E104E"/>
    <w:rsid w:val="006E14B8"/>
    <w:rsid w:val="006E20DE"/>
    <w:rsid w:val="006F1947"/>
    <w:rsid w:val="007009D9"/>
    <w:rsid w:val="0070218F"/>
    <w:rsid w:val="0070242D"/>
    <w:rsid w:val="00703507"/>
    <w:rsid w:val="00705BE4"/>
    <w:rsid w:val="00707704"/>
    <w:rsid w:val="007120F8"/>
    <w:rsid w:val="00712C8A"/>
    <w:rsid w:val="007152F0"/>
    <w:rsid w:val="0071786A"/>
    <w:rsid w:val="007219F0"/>
    <w:rsid w:val="00722E61"/>
    <w:rsid w:val="00723EAF"/>
    <w:rsid w:val="00724781"/>
    <w:rsid w:val="007268C8"/>
    <w:rsid w:val="0072700B"/>
    <w:rsid w:val="007414D2"/>
    <w:rsid w:val="00744A3A"/>
    <w:rsid w:val="007457EC"/>
    <w:rsid w:val="00747820"/>
    <w:rsid w:val="00747BFD"/>
    <w:rsid w:val="00747F8F"/>
    <w:rsid w:val="0075089E"/>
    <w:rsid w:val="00756DDA"/>
    <w:rsid w:val="00763D35"/>
    <w:rsid w:val="00772454"/>
    <w:rsid w:val="007730B1"/>
    <w:rsid w:val="00776B8F"/>
    <w:rsid w:val="00780CD2"/>
    <w:rsid w:val="00781C06"/>
    <w:rsid w:val="00782222"/>
    <w:rsid w:val="00785D42"/>
    <w:rsid w:val="007864EB"/>
    <w:rsid w:val="00786767"/>
    <w:rsid w:val="00786915"/>
    <w:rsid w:val="007936ED"/>
    <w:rsid w:val="00796459"/>
    <w:rsid w:val="00796C4E"/>
    <w:rsid w:val="007974C2"/>
    <w:rsid w:val="007A081F"/>
    <w:rsid w:val="007A3820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FB7"/>
    <w:rsid w:val="007C4DEB"/>
    <w:rsid w:val="007D533C"/>
    <w:rsid w:val="007D5704"/>
    <w:rsid w:val="007D5F6A"/>
    <w:rsid w:val="007E1D03"/>
    <w:rsid w:val="007E3F12"/>
    <w:rsid w:val="007E4166"/>
    <w:rsid w:val="007E4A1E"/>
    <w:rsid w:val="007F58FC"/>
    <w:rsid w:val="00802520"/>
    <w:rsid w:val="00803F3C"/>
    <w:rsid w:val="00804CFE"/>
    <w:rsid w:val="00811159"/>
    <w:rsid w:val="008113D3"/>
    <w:rsid w:val="00811C94"/>
    <w:rsid w:val="00811CF1"/>
    <w:rsid w:val="00814703"/>
    <w:rsid w:val="00817EE5"/>
    <w:rsid w:val="008219A1"/>
    <w:rsid w:val="008271E5"/>
    <w:rsid w:val="00827993"/>
    <w:rsid w:val="008320A4"/>
    <w:rsid w:val="00833C5C"/>
    <w:rsid w:val="0084148D"/>
    <w:rsid w:val="008438D7"/>
    <w:rsid w:val="008458BB"/>
    <w:rsid w:val="00847439"/>
    <w:rsid w:val="00850958"/>
    <w:rsid w:val="00853D36"/>
    <w:rsid w:val="00855932"/>
    <w:rsid w:val="00860E5A"/>
    <w:rsid w:val="00864103"/>
    <w:rsid w:val="008661FE"/>
    <w:rsid w:val="00867AB6"/>
    <w:rsid w:val="00867C3D"/>
    <w:rsid w:val="00874EDE"/>
    <w:rsid w:val="00875586"/>
    <w:rsid w:val="008768A1"/>
    <w:rsid w:val="00876D23"/>
    <w:rsid w:val="00886B5C"/>
    <w:rsid w:val="00890F37"/>
    <w:rsid w:val="00891DD9"/>
    <w:rsid w:val="008945AD"/>
    <w:rsid w:val="00895A4C"/>
    <w:rsid w:val="00895FCC"/>
    <w:rsid w:val="0089624D"/>
    <w:rsid w:val="00896821"/>
    <w:rsid w:val="00896C9F"/>
    <w:rsid w:val="008A26EE"/>
    <w:rsid w:val="008A5069"/>
    <w:rsid w:val="008B0C44"/>
    <w:rsid w:val="008B0D53"/>
    <w:rsid w:val="008B1F0C"/>
    <w:rsid w:val="008B1F47"/>
    <w:rsid w:val="008B2757"/>
    <w:rsid w:val="008B4CB2"/>
    <w:rsid w:val="008B6AD3"/>
    <w:rsid w:val="008C45F1"/>
    <w:rsid w:val="008C704B"/>
    <w:rsid w:val="008D346A"/>
    <w:rsid w:val="008D5E91"/>
    <w:rsid w:val="008D6F03"/>
    <w:rsid w:val="008E08C6"/>
    <w:rsid w:val="008E307F"/>
    <w:rsid w:val="008E3EF5"/>
    <w:rsid w:val="008E3EFF"/>
    <w:rsid w:val="008F145A"/>
    <w:rsid w:val="008F237D"/>
    <w:rsid w:val="008F245A"/>
    <w:rsid w:val="008F5BB8"/>
    <w:rsid w:val="008F5C49"/>
    <w:rsid w:val="008F5D3C"/>
    <w:rsid w:val="008F6D17"/>
    <w:rsid w:val="00910044"/>
    <w:rsid w:val="00910E0F"/>
    <w:rsid w:val="009122B1"/>
    <w:rsid w:val="00913129"/>
    <w:rsid w:val="0091411C"/>
    <w:rsid w:val="00916B82"/>
    <w:rsid w:val="00917C70"/>
    <w:rsid w:val="009200D7"/>
    <w:rsid w:val="00921BA5"/>
    <w:rsid w:val="009225E5"/>
    <w:rsid w:val="009228DF"/>
    <w:rsid w:val="00923BA1"/>
    <w:rsid w:val="00924E84"/>
    <w:rsid w:val="00925BCF"/>
    <w:rsid w:val="00931652"/>
    <w:rsid w:val="009336AD"/>
    <w:rsid w:val="00941B7F"/>
    <w:rsid w:val="00947021"/>
    <w:rsid w:val="0094703E"/>
    <w:rsid w:val="00947FCC"/>
    <w:rsid w:val="00955247"/>
    <w:rsid w:val="0095718D"/>
    <w:rsid w:val="009635E8"/>
    <w:rsid w:val="00964BFF"/>
    <w:rsid w:val="00967C06"/>
    <w:rsid w:val="00970512"/>
    <w:rsid w:val="00972DE9"/>
    <w:rsid w:val="009734DD"/>
    <w:rsid w:val="00980905"/>
    <w:rsid w:val="00985A10"/>
    <w:rsid w:val="00991DA8"/>
    <w:rsid w:val="00991E6B"/>
    <w:rsid w:val="0099552C"/>
    <w:rsid w:val="00997080"/>
    <w:rsid w:val="009A3181"/>
    <w:rsid w:val="009A5B75"/>
    <w:rsid w:val="009B08E3"/>
    <w:rsid w:val="009B0AA1"/>
    <w:rsid w:val="009B26B0"/>
    <w:rsid w:val="009B2F46"/>
    <w:rsid w:val="009B45B7"/>
    <w:rsid w:val="009B76E3"/>
    <w:rsid w:val="009B7F83"/>
    <w:rsid w:val="009C42B1"/>
    <w:rsid w:val="009C624C"/>
    <w:rsid w:val="009C7ADB"/>
    <w:rsid w:val="009D00CF"/>
    <w:rsid w:val="009D06F7"/>
    <w:rsid w:val="009D0932"/>
    <w:rsid w:val="009D2C92"/>
    <w:rsid w:val="009D44E7"/>
    <w:rsid w:val="009D79FC"/>
    <w:rsid w:val="009E539C"/>
    <w:rsid w:val="009F16A3"/>
    <w:rsid w:val="009F174E"/>
    <w:rsid w:val="009F3A03"/>
    <w:rsid w:val="009F3FA4"/>
    <w:rsid w:val="009F656F"/>
    <w:rsid w:val="009F6A06"/>
    <w:rsid w:val="009F7541"/>
    <w:rsid w:val="00A0133C"/>
    <w:rsid w:val="00A01F6B"/>
    <w:rsid w:val="00A03F25"/>
    <w:rsid w:val="00A061D7"/>
    <w:rsid w:val="00A07A3C"/>
    <w:rsid w:val="00A13D27"/>
    <w:rsid w:val="00A150EC"/>
    <w:rsid w:val="00A21889"/>
    <w:rsid w:val="00A30E81"/>
    <w:rsid w:val="00A32017"/>
    <w:rsid w:val="00A34804"/>
    <w:rsid w:val="00A432CC"/>
    <w:rsid w:val="00A44212"/>
    <w:rsid w:val="00A50D9F"/>
    <w:rsid w:val="00A52327"/>
    <w:rsid w:val="00A60B4F"/>
    <w:rsid w:val="00A6216C"/>
    <w:rsid w:val="00A62D9B"/>
    <w:rsid w:val="00A65B2B"/>
    <w:rsid w:val="00A67B50"/>
    <w:rsid w:val="00A7207F"/>
    <w:rsid w:val="00A72DD6"/>
    <w:rsid w:val="00A7353C"/>
    <w:rsid w:val="00A74498"/>
    <w:rsid w:val="00A74A56"/>
    <w:rsid w:val="00A74AB7"/>
    <w:rsid w:val="00A74E0A"/>
    <w:rsid w:val="00A76833"/>
    <w:rsid w:val="00A77D74"/>
    <w:rsid w:val="00A77FE1"/>
    <w:rsid w:val="00A830F8"/>
    <w:rsid w:val="00A84068"/>
    <w:rsid w:val="00A84708"/>
    <w:rsid w:val="00A90114"/>
    <w:rsid w:val="00A941CF"/>
    <w:rsid w:val="00A94927"/>
    <w:rsid w:val="00AA2539"/>
    <w:rsid w:val="00AB2E3A"/>
    <w:rsid w:val="00AB7535"/>
    <w:rsid w:val="00AC1B62"/>
    <w:rsid w:val="00AC6ED5"/>
    <w:rsid w:val="00AD305A"/>
    <w:rsid w:val="00AD4139"/>
    <w:rsid w:val="00AD4B1F"/>
    <w:rsid w:val="00AE0702"/>
    <w:rsid w:val="00AE118E"/>
    <w:rsid w:val="00AE2601"/>
    <w:rsid w:val="00AE3ED2"/>
    <w:rsid w:val="00AE4ED7"/>
    <w:rsid w:val="00AE6028"/>
    <w:rsid w:val="00AE6A07"/>
    <w:rsid w:val="00AF184F"/>
    <w:rsid w:val="00AF511B"/>
    <w:rsid w:val="00AF6D0F"/>
    <w:rsid w:val="00AF70A6"/>
    <w:rsid w:val="00B0215B"/>
    <w:rsid w:val="00B076AC"/>
    <w:rsid w:val="00B10D93"/>
    <w:rsid w:val="00B1201B"/>
    <w:rsid w:val="00B1538C"/>
    <w:rsid w:val="00B17986"/>
    <w:rsid w:val="00B21768"/>
    <w:rsid w:val="00B22F6A"/>
    <w:rsid w:val="00B23F17"/>
    <w:rsid w:val="00B25FC7"/>
    <w:rsid w:val="00B27FB4"/>
    <w:rsid w:val="00B305FD"/>
    <w:rsid w:val="00B31114"/>
    <w:rsid w:val="00B31AD7"/>
    <w:rsid w:val="00B31E76"/>
    <w:rsid w:val="00B351CB"/>
    <w:rsid w:val="00B35935"/>
    <w:rsid w:val="00B373AE"/>
    <w:rsid w:val="00B37E63"/>
    <w:rsid w:val="00B40383"/>
    <w:rsid w:val="00B444A2"/>
    <w:rsid w:val="00B457CA"/>
    <w:rsid w:val="00B52972"/>
    <w:rsid w:val="00B53505"/>
    <w:rsid w:val="00B54AC8"/>
    <w:rsid w:val="00B57FDB"/>
    <w:rsid w:val="00B6221F"/>
    <w:rsid w:val="00B62CFB"/>
    <w:rsid w:val="00B6359C"/>
    <w:rsid w:val="00B64EA7"/>
    <w:rsid w:val="00B66A3C"/>
    <w:rsid w:val="00B72D61"/>
    <w:rsid w:val="00B8172D"/>
    <w:rsid w:val="00B8231A"/>
    <w:rsid w:val="00B84F40"/>
    <w:rsid w:val="00B85204"/>
    <w:rsid w:val="00B93728"/>
    <w:rsid w:val="00B93F40"/>
    <w:rsid w:val="00BA1D8F"/>
    <w:rsid w:val="00BA41F5"/>
    <w:rsid w:val="00BA43FA"/>
    <w:rsid w:val="00BA7E9C"/>
    <w:rsid w:val="00BB1691"/>
    <w:rsid w:val="00BB509C"/>
    <w:rsid w:val="00BB55C0"/>
    <w:rsid w:val="00BB6A0D"/>
    <w:rsid w:val="00BC0920"/>
    <w:rsid w:val="00BC14DC"/>
    <w:rsid w:val="00BC208E"/>
    <w:rsid w:val="00BC2DF6"/>
    <w:rsid w:val="00BC4262"/>
    <w:rsid w:val="00BC63F4"/>
    <w:rsid w:val="00BD2C2F"/>
    <w:rsid w:val="00BD3301"/>
    <w:rsid w:val="00BE2459"/>
    <w:rsid w:val="00BE334B"/>
    <w:rsid w:val="00BF15B1"/>
    <w:rsid w:val="00BF181E"/>
    <w:rsid w:val="00BF39F0"/>
    <w:rsid w:val="00C02E06"/>
    <w:rsid w:val="00C11FDF"/>
    <w:rsid w:val="00C14F38"/>
    <w:rsid w:val="00C24403"/>
    <w:rsid w:val="00C25BEF"/>
    <w:rsid w:val="00C30792"/>
    <w:rsid w:val="00C31608"/>
    <w:rsid w:val="00C36DD8"/>
    <w:rsid w:val="00C42090"/>
    <w:rsid w:val="00C50905"/>
    <w:rsid w:val="00C52610"/>
    <w:rsid w:val="00C54600"/>
    <w:rsid w:val="00C572C4"/>
    <w:rsid w:val="00C57C51"/>
    <w:rsid w:val="00C60978"/>
    <w:rsid w:val="00C67F8C"/>
    <w:rsid w:val="00C731BB"/>
    <w:rsid w:val="00C77448"/>
    <w:rsid w:val="00C77D98"/>
    <w:rsid w:val="00C80768"/>
    <w:rsid w:val="00C85B07"/>
    <w:rsid w:val="00C94BD5"/>
    <w:rsid w:val="00C94EB4"/>
    <w:rsid w:val="00CA151C"/>
    <w:rsid w:val="00CA5E8D"/>
    <w:rsid w:val="00CB1900"/>
    <w:rsid w:val="00CB43C1"/>
    <w:rsid w:val="00CB46F8"/>
    <w:rsid w:val="00CB6455"/>
    <w:rsid w:val="00CC049B"/>
    <w:rsid w:val="00CC478B"/>
    <w:rsid w:val="00CD077D"/>
    <w:rsid w:val="00CD22AB"/>
    <w:rsid w:val="00CD42A1"/>
    <w:rsid w:val="00CD555F"/>
    <w:rsid w:val="00CD7C52"/>
    <w:rsid w:val="00CE072B"/>
    <w:rsid w:val="00CE20C2"/>
    <w:rsid w:val="00CE3656"/>
    <w:rsid w:val="00CE46E3"/>
    <w:rsid w:val="00CE5183"/>
    <w:rsid w:val="00CE6E44"/>
    <w:rsid w:val="00CF646A"/>
    <w:rsid w:val="00CF7C4F"/>
    <w:rsid w:val="00D00358"/>
    <w:rsid w:val="00D02591"/>
    <w:rsid w:val="00D040EC"/>
    <w:rsid w:val="00D04823"/>
    <w:rsid w:val="00D055B0"/>
    <w:rsid w:val="00D1067F"/>
    <w:rsid w:val="00D14F0D"/>
    <w:rsid w:val="00D21297"/>
    <w:rsid w:val="00D2291C"/>
    <w:rsid w:val="00D35C8C"/>
    <w:rsid w:val="00D36109"/>
    <w:rsid w:val="00D46ADC"/>
    <w:rsid w:val="00D46DBC"/>
    <w:rsid w:val="00D538BB"/>
    <w:rsid w:val="00D62445"/>
    <w:rsid w:val="00D63116"/>
    <w:rsid w:val="00D70146"/>
    <w:rsid w:val="00D71523"/>
    <w:rsid w:val="00D72799"/>
    <w:rsid w:val="00D73323"/>
    <w:rsid w:val="00D74A22"/>
    <w:rsid w:val="00D76D78"/>
    <w:rsid w:val="00D806BF"/>
    <w:rsid w:val="00D80874"/>
    <w:rsid w:val="00D85043"/>
    <w:rsid w:val="00D85BF8"/>
    <w:rsid w:val="00D92B09"/>
    <w:rsid w:val="00D965EC"/>
    <w:rsid w:val="00D96998"/>
    <w:rsid w:val="00D97F5F"/>
    <w:rsid w:val="00DA090D"/>
    <w:rsid w:val="00DA2BCB"/>
    <w:rsid w:val="00DA4A8A"/>
    <w:rsid w:val="00DA7CE8"/>
    <w:rsid w:val="00DB0046"/>
    <w:rsid w:val="00DB2C74"/>
    <w:rsid w:val="00DB30DD"/>
    <w:rsid w:val="00DB3D30"/>
    <w:rsid w:val="00DB4D6B"/>
    <w:rsid w:val="00DB4EE3"/>
    <w:rsid w:val="00DB54ED"/>
    <w:rsid w:val="00DB6330"/>
    <w:rsid w:val="00DC2302"/>
    <w:rsid w:val="00DC3C32"/>
    <w:rsid w:val="00DC7F00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E00499"/>
    <w:rsid w:val="00E0163C"/>
    <w:rsid w:val="00E04378"/>
    <w:rsid w:val="00E065F5"/>
    <w:rsid w:val="00E10754"/>
    <w:rsid w:val="00E10EF9"/>
    <w:rsid w:val="00E12ACA"/>
    <w:rsid w:val="00E138E0"/>
    <w:rsid w:val="00E14458"/>
    <w:rsid w:val="00E1780B"/>
    <w:rsid w:val="00E17C0D"/>
    <w:rsid w:val="00E2263F"/>
    <w:rsid w:val="00E240D3"/>
    <w:rsid w:val="00E252BD"/>
    <w:rsid w:val="00E25630"/>
    <w:rsid w:val="00E27D3C"/>
    <w:rsid w:val="00E301F8"/>
    <w:rsid w:val="00E3132E"/>
    <w:rsid w:val="00E33D68"/>
    <w:rsid w:val="00E340B6"/>
    <w:rsid w:val="00E3615D"/>
    <w:rsid w:val="00E36D66"/>
    <w:rsid w:val="00E3782A"/>
    <w:rsid w:val="00E42FE7"/>
    <w:rsid w:val="00E43A05"/>
    <w:rsid w:val="00E449D6"/>
    <w:rsid w:val="00E44EBA"/>
    <w:rsid w:val="00E45991"/>
    <w:rsid w:val="00E4622C"/>
    <w:rsid w:val="00E46E65"/>
    <w:rsid w:val="00E61F30"/>
    <w:rsid w:val="00E63849"/>
    <w:rsid w:val="00E64E82"/>
    <w:rsid w:val="00E6505D"/>
    <w:rsid w:val="00E657E1"/>
    <w:rsid w:val="00E674B1"/>
    <w:rsid w:val="00E67DF0"/>
    <w:rsid w:val="00E71A74"/>
    <w:rsid w:val="00E7274C"/>
    <w:rsid w:val="00E74E00"/>
    <w:rsid w:val="00E75C57"/>
    <w:rsid w:val="00E75E6D"/>
    <w:rsid w:val="00E75EC1"/>
    <w:rsid w:val="00E76A4E"/>
    <w:rsid w:val="00E77D02"/>
    <w:rsid w:val="00E838AC"/>
    <w:rsid w:val="00E84871"/>
    <w:rsid w:val="00E86F85"/>
    <w:rsid w:val="00E9107F"/>
    <w:rsid w:val="00E9626F"/>
    <w:rsid w:val="00EA54C5"/>
    <w:rsid w:val="00EA6AB3"/>
    <w:rsid w:val="00EB1390"/>
    <w:rsid w:val="00EB2BC7"/>
    <w:rsid w:val="00EB5219"/>
    <w:rsid w:val="00EC0061"/>
    <w:rsid w:val="00EC3C59"/>
    <w:rsid w:val="00EC3E99"/>
    <w:rsid w:val="00EC40AD"/>
    <w:rsid w:val="00ED0A96"/>
    <w:rsid w:val="00ED1BAF"/>
    <w:rsid w:val="00ED2EEC"/>
    <w:rsid w:val="00ED43D2"/>
    <w:rsid w:val="00ED4772"/>
    <w:rsid w:val="00ED6E7A"/>
    <w:rsid w:val="00ED7195"/>
    <w:rsid w:val="00ED72D3"/>
    <w:rsid w:val="00EE0C86"/>
    <w:rsid w:val="00EE0D7F"/>
    <w:rsid w:val="00EE38D1"/>
    <w:rsid w:val="00EE64F6"/>
    <w:rsid w:val="00EF29AB"/>
    <w:rsid w:val="00EF32E5"/>
    <w:rsid w:val="00EF46F9"/>
    <w:rsid w:val="00EF56AF"/>
    <w:rsid w:val="00EF58C7"/>
    <w:rsid w:val="00EF5FAE"/>
    <w:rsid w:val="00EF64F8"/>
    <w:rsid w:val="00F00482"/>
    <w:rsid w:val="00F02C40"/>
    <w:rsid w:val="00F07EDF"/>
    <w:rsid w:val="00F1643E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2C25"/>
    <w:rsid w:val="00F52E74"/>
    <w:rsid w:val="00F5323F"/>
    <w:rsid w:val="00F559B1"/>
    <w:rsid w:val="00F63221"/>
    <w:rsid w:val="00F660F9"/>
    <w:rsid w:val="00F70C36"/>
    <w:rsid w:val="00F8225E"/>
    <w:rsid w:val="00F86418"/>
    <w:rsid w:val="00F86F57"/>
    <w:rsid w:val="00F87430"/>
    <w:rsid w:val="00F90948"/>
    <w:rsid w:val="00F914B1"/>
    <w:rsid w:val="00F91C3B"/>
    <w:rsid w:val="00F91DB2"/>
    <w:rsid w:val="00F9297B"/>
    <w:rsid w:val="00F9299A"/>
    <w:rsid w:val="00F92CBF"/>
    <w:rsid w:val="00F92E01"/>
    <w:rsid w:val="00F933BA"/>
    <w:rsid w:val="00F938AD"/>
    <w:rsid w:val="00F956E3"/>
    <w:rsid w:val="00FA1C58"/>
    <w:rsid w:val="00FA3868"/>
    <w:rsid w:val="00FA3941"/>
    <w:rsid w:val="00FA6611"/>
    <w:rsid w:val="00FB7905"/>
    <w:rsid w:val="00FC3418"/>
    <w:rsid w:val="00FC39FF"/>
    <w:rsid w:val="00FC6631"/>
    <w:rsid w:val="00FD0357"/>
    <w:rsid w:val="00FD2A89"/>
    <w:rsid w:val="00FD350A"/>
    <w:rsid w:val="00FD567A"/>
    <w:rsid w:val="00FF1B3D"/>
    <w:rsid w:val="00FF1BA1"/>
    <w:rsid w:val="00FF1DFC"/>
    <w:rsid w:val="00FF2926"/>
    <w:rsid w:val="00FF2BC1"/>
    <w:rsid w:val="00FF62F8"/>
    <w:rsid w:val="00FF67FC"/>
    <w:rsid w:val="00F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8DA"/>
  </w:style>
  <w:style w:type="paragraph" w:styleId="1">
    <w:name w:val="heading 1"/>
    <w:basedOn w:val="a"/>
    <w:next w:val="a"/>
    <w:qFormat/>
    <w:rsid w:val="001848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48DA"/>
    <w:rPr>
      <w:sz w:val="28"/>
    </w:rPr>
  </w:style>
  <w:style w:type="paragraph" w:styleId="a4">
    <w:name w:val="Body Text Indent"/>
    <w:basedOn w:val="a"/>
    <w:rsid w:val="001848D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1848DA"/>
    <w:pPr>
      <w:jc w:val="center"/>
    </w:pPr>
    <w:rPr>
      <w:sz w:val="28"/>
    </w:rPr>
  </w:style>
  <w:style w:type="paragraph" w:styleId="a5">
    <w:name w:val="footer"/>
    <w:basedOn w:val="a"/>
    <w:rsid w:val="001848D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1848D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848DA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  <w:style w:type="paragraph" w:customStyle="1" w:styleId="ac">
    <w:name w:val=" Знак Знак Знак Знак Знак Знак Знак Знак Знак"/>
    <w:basedOn w:val="a"/>
    <w:rsid w:val="005075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ConsPlusNormal0">
    <w:name w:val="ConsPlusNormal Знак"/>
    <w:link w:val="ConsPlusNormal"/>
    <w:locked/>
    <w:rsid w:val="0050759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84F10-973D-4629-8E10-6BF3BC12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Алексей</cp:lastModifiedBy>
  <cp:revision>4</cp:revision>
  <cp:lastPrinted>2019-06-04T13:22:00Z</cp:lastPrinted>
  <dcterms:created xsi:type="dcterms:W3CDTF">2019-06-04T08:13:00Z</dcterms:created>
  <dcterms:modified xsi:type="dcterms:W3CDTF">2019-06-04T13:24:00Z</dcterms:modified>
</cp:coreProperties>
</file>